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00DDF" w14:textId="128053B5" w:rsidR="00CC7EBB" w:rsidRPr="00C42D36" w:rsidRDefault="00C42D36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</w:rPr>
      </w:pPr>
      <w:r w:rsidRPr="00C42D36">
        <w:rPr>
          <w:rFonts w:ascii="Times New Roman" w:hAnsi="Times New Roman" w:cs="Times New Roman"/>
          <w:b w:val="0"/>
          <w:color w:val="000000"/>
        </w:rPr>
        <w:t>Постановление администрации Сосновского муниципального района от 04.09.2024 года № 2204</w:t>
      </w:r>
    </w:p>
    <w:p w14:paraId="400A7766" w14:textId="77777777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D468332" w14:textId="77777777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5BA4AD5" w14:textId="77777777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FA1E877" w14:textId="77777777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28A1EA35" w14:textId="77777777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06AA8C" w14:textId="321687F3" w:rsidR="00CC7EBB" w:rsidRDefault="00CC7EBB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344C8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</w:t>
      </w:r>
      <w:r w:rsidR="001742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 </w:t>
      </w:r>
      <w:r w:rsidRPr="009344C8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742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344C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</w:p>
    <w:p w14:paraId="027BA2A6" w14:textId="7C1E5591" w:rsidR="00174295" w:rsidRPr="009344C8" w:rsidRDefault="00174295" w:rsidP="00CC7EBB">
      <w:pPr>
        <w:pStyle w:val="ConsPlusTitle"/>
        <w:tabs>
          <w:tab w:val="left" w:pos="4844"/>
        </w:tabs>
        <w:ind w:right="4676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«Лучший предприниматель</w:t>
      </w:r>
      <w:r w:rsidR="003F683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F683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Сосновск</w:t>
      </w:r>
      <w:r w:rsidR="003F683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муниципально</w:t>
      </w:r>
      <w:r w:rsidR="00AA5BF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район</w:t>
      </w:r>
      <w:r w:rsidR="00AA5BF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</w:p>
    <w:p w14:paraId="6DC9ACE0" w14:textId="77777777" w:rsidR="00CC7EBB" w:rsidRPr="009344C8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9FC7E" w14:textId="77777777" w:rsidR="00CC7EBB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85600" w14:textId="77777777" w:rsidR="00CC7EBB" w:rsidRPr="009344C8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80AF3" w14:textId="28338405" w:rsidR="00CC7EBB" w:rsidRPr="009344C8" w:rsidRDefault="00CC7EBB" w:rsidP="00CC7EBB">
      <w:pPr>
        <w:pStyle w:val="ConsPlusNormal"/>
        <w:tabs>
          <w:tab w:val="left" w:pos="484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4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333F">
        <w:rPr>
          <w:rFonts w:ascii="Times New Roman" w:hAnsi="Times New Roman" w:cs="Times New Roman"/>
          <w:color w:val="000000"/>
          <w:sz w:val="28"/>
          <w:szCs w:val="28"/>
        </w:rPr>
        <w:t xml:space="preserve"> целях содействия развитию предпринимательства на территории</w:t>
      </w:r>
      <w:r w:rsidRPr="009344C8">
        <w:rPr>
          <w:rFonts w:ascii="Times New Roman" w:hAnsi="Times New Roman" w:cs="Times New Roman"/>
          <w:color w:val="000000"/>
          <w:sz w:val="28"/>
          <w:szCs w:val="28"/>
        </w:rPr>
        <w:t xml:space="preserve"> Сосновского муниципального района</w:t>
      </w:r>
      <w:r w:rsidR="008B333F">
        <w:rPr>
          <w:rFonts w:ascii="Times New Roman" w:hAnsi="Times New Roman" w:cs="Times New Roman"/>
          <w:color w:val="000000"/>
          <w:sz w:val="28"/>
          <w:szCs w:val="28"/>
        </w:rPr>
        <w:t>, в соответствии с Федеральным законом от 16.10.2003 № 131-ФЗ «Об общих принципах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статьями </w:t>
      </w:r>
      <w:r w:rsidR="00B73C3D" w:rsidRPr="000328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2841" w:rsidRPr="000328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73C3D" w:rsidRPr="00032841"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="00032841" w:rsidRPr="000328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2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C56C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Сосновск</w:t>
      </w:r>
      <w:r w:rsidR="00C56C4E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56C4E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C56C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197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B73C3D">
        <w:rPr>
          <w:rFonts w:ascii="Times New Roman" w:hAnsi="Times New Roman" w:cs="Times New Roman"/>
          <w:color w:val="000000"/>
          <w:sz w:val="28"/>
          <w:szCs w:val="28"/>
        </w:rPr>
        <w:t>дминистрация Сосновского муниципального района</w:t>
      </w:r>
      <w:r w:rsidRPr="00934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F8FB05" w14:textId="77777777" w:rsidR="00CC7EBB" w:rsidRPr="009344C8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4C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1AC2DA7E" w14:textId="75C056F0" w:rsidR="00CC7EBB" w:rsidRPr="009344C8" w:rsidRDefault="00CC7EBB" w:rsidP="00CC7EBB">
      <w:pPr>
        <w:pStyle w:val="ConsPlusTitle"/>
        <w:tabs>
          <w:tab w:val="left" w:pos="484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4C8">
        <w:rPr>
          <w:rFonts w:ascii="Times New Roman" w:hAnsi="Times New Roman" w:cs="Times New Roman"/>
          <w:b w:val="0"/>
          <w:color w:val="000000"/>
          <w:sz w:val="28"/>
          <w:szCs w:val="28"/>
        </w:rPr>
        <w:t>1. Утвердить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w:anchor="P53" w:history="1">
        <w:r w:rsidRPr="00B73C3D">
          <w:rPr>
            <w:rFonts w:ascii="Times New Roman" w:hAnsi="Times New Roman" w:cs="Times New Roman"/>
            <w:b w:val="0"/>
            <w:bCs/>
            <w:color w:val="000000"/>
            <w:sz w:val="28"/>
            <w:szCs w:val="28"/>
          </w:rPr>
          <w:t>По</w:t>
        </w:r>
      </w:hyperlink>
      <w:r w:rsidR="00B73C3D" w:rsidRPr="00B73C3D">
        <w:rPr>
          <w:rFonts w:ascii="Times New Roman" w:hAnsi="Times New Roman" w:cs="Times New Roman"/>
          <w:b w:val="0"/>
          <w:bCs/>
          <w:sz w:val="28"/>
          <w:szCs w:val="28"/>
        </w:rPr>
        <w:t>ложение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конкурсе «Лучший предприниматель </w:t>
      </w:r>
      <w:r w:rsidR="00AA5B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года в 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>Сосновско</w:t>
      </w:r>
      <w:r w:rsidR="00AA5BF8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</w:t>
      </w:r>
      <w:r w:rsidR="00AA5BF8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</w:t>
      </w:r>
      <w:r w:rsidR="00AA5BF8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9344C8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B73C3D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  <w:r w:rsidRPr="009344C8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14:paraId="29B972A1" w14:textId="40EB8F1C" w:rsidR="00CC7EBB" w:rsidRPr="009344C8" w:rsidRDefault="0061706A" w:rsidP="00CC7EBB">
      <w:pPr>
        <w:pStyle w:val="ConsPlusNormal"/>
        <w:tabs>
          <w:tab w:val="left" w:pos="484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7EBB" w:rsidRPr="009344C8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муниципальной службы (Шахова Т.Е.) обеспечить официальное опубликование настоящего постановления и размещение его на официальном сайте Сосновского муниципального района </w:t>
      </w:r>
      <w:hyperlink r:id="rId8" w:history="1">
        <w:r w:rsidR="00CC7EBB" w:rsidRPr="009344C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http://Сосновский74.рф</w:t>
        </w:r>
      </w:hyperlink>
      <w:r w:rsidR="00CC7EBB" w:rsidRPr="009344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6F6108" w14:textId="77E1E94D" w:rsidR="00CC7EBB" w:rsidRPr="009344C8" w:rsidRDefault="0061706A" w:rsidP="00CC7EBB">
      <w:pPr>
        <w:pStyle w:val="rtecenter"/>
        <w:tabs>
          <w:tab w:val="left" w:pos="4844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C7EBB" w:rsidRPr="009344C8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Сосновского муниципального района, председателя Комитета по управлению имуществом и земельным отношениям Сосновского муниципального района Н.Н.</w:t>
      </w:r>
      <w:r w:rsidR="00CC7EBB">
        <w:rPr>
          <w:color w:val="000000"/>
          <w:sz w:val="28"/>
          <w:szCs w:val="28"/>
        </w:rPr>
        <w:t xml:space="preserve"> </w:t>
      </w:r>
      <w:r w:rsidR="00CC7EBB" w:rsidRPr="009344C8">
        <w:rPr>
          <w:color w:val="000000"/>
          <w:sz w:val="28"/>
          <w:szCs w:val="28"/>
        </w:rPr>
        <w:t>Плюскову.</w:t>
      </w:r>
      <w:r w:rsidR="00C942EA">
        <w:rPr>
          <w:color w:val="000000"/>
          <w:sz w:val="28"/>
          <w:szCs w:val="28"/>
        </w:rPr>
        <w:t xml:space="preserve"> </w:t>
      </w:r>
    </w:p>
    <w:p w14:paraId="0EEE23A4" w14:textId="77777777" w:rsidR="00CC7EBB" w:rsidRPr="009344C8" w:rsidRDefault="00CC7EBB" w:rsidP="00CC7EBB">
      <w:pPr>
        <w:tabs>
          <w:tab w:val="left" w:pos="48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DA0851" w14:textId="77777777" w:rsidR="00CC7EBB" w:rsidRPr="009344C8" w:rsidRDefault="00CC7EBB" w:rsidP="00CC7EBB">
      <w:pPr>
        <w:tabs>
          <w:tab w:val="left" w:pos="48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7DFF0B" w14:textId="77777777" w:rsidR="00CC7EBB" w:rsidRPr="009344C8" w:rsidRDefault="00CC7EBB" w:rsidP="00CC7EBB">
      <w:pPr>
        <w:tabs>
          <w:tab w:val="left" w:pos="48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AE06E4" w14:textId="29FECACC" w:rsidR="00CC7EBB" w:rsidRPr="009344C8" w:rsidRDefault="00CC7EBB" w:rsidP="00CC7EBB">
      <w:pPr>
        <w:tabs>
          <w:tab w:val="left" w:pos="48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44C8">
        <w:rPr>
          <w:rFonts w:ascii="Times New Roman" w:hAnsi="Times New Roman"/>
          <w:color w:val="000000"/>
          <w:sz w:val="28"/>
          <w:szCs w:val="28"/>
        </w:rPr>
        <w:t>Глава</w:t>
      </w:r>
      <w:r w:rsidR="006E349F" w:rsidRPr="002719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4C8">
        <w:rPr>
          <w:rFonts w:ascii="Times New Roman" w:hAnsi="Times New Roman"/>
          <w:color w:val="000000"/>
          <w:sz w:val="28"/>
          <w:szCs w:val="28"/>
        </w:rPr>
        <w:t xml:space="preserve">Сосновского </w:t>
      </w:r>
    </w:p>
    <w:p w14:paraId="5A4B0DA7" w14:textId="544E7006" w:rsidR="00CC7EBB" w:rsidRPr="009344C8" w:rsidRDefault="00CC7EBB" w:rsidP="00CC7EBB">
      <w:pPr>
        <w:tabs>
          <w:tab w:val="left" w:pos="484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44C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9344C8">
        <w:rPr>
          <w:rFonts w:ascii="Times New Roman" w:hAnsi="Times New Roman"/>
          <w:color w:val="000000"/>
          <w:sz w:val="28"/>
          <w:szCs w:val="28"/>
        </w:rPr>
        <w:tab/>
      </w:r>
      <w:r w:rsidRPr="009344C8">
        <w:rPr>
          <w:rFonts w:ascii="Times New Roman" w:hAnsi="Times New Roman"/>
          <w:color w:val="000000"/>
          <w:sz w:val="28"/>
          <w:szCs w:val="28"/>
        </w:rPr>
        <w:tab/>
      </w:r>
      <w:r w:rsidRPr="009344C8">
        <w:rPr>
          <w:rFonts w:ascii="Times New Roman" w:hAnsi="Times New Roman"/>
          <w:color w:val="000000"/>
          <w:sz w:val="28"/>
          <w:szCs w:val="28"/>
        </w:rPr>
        <w:tab/>
      </w:r>
      <w:r w:rsidRPr="009344C8">
        <w:rPr>
          <w:rFonts w:ascii="Times New Roman" w:hAnsi="Times New Roman"/>
          <w:color w:val="000000"/>
          <w:sz w:val="28"/>
          <w:szCs w:val="28"/>
        </w:rPr>
        <w:tab/>
      </w:r>
      <w:r w:rsidRPr="009344C8"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344C8">
        <w:rPr>
          <w:rFonts w:ascii="Times New Roman" w:hAnsi="Times New Roman"/>
          <w:color w:val="000000"/>
          <w:sz w:val="28"/>
          <w:szCs w:val="28"/>
        </w:rPr>
        <w:t>Е.Г.</w:t>
      </w:r>
      <w:r w:rsidR="00052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44C8">
        <w:rPr>
          <w:rFonts w:ascii="Times New Roman" w:hAnsi="Times New Roman"/>
          <w:color w:val="000000"/>
          <w:sz w:val="28"/>
          <w:szCs w:val="28"/>
        </w:rPr>
        <w:t>Ваганов</w:t>
      </w:r>
    </w:p>
    <w:p w14:paraId="0C579BAF" w14:textId="77777777" w:rsidR="00CC7EBB" w:rsidRPr="009344C8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4C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17FC3E27" w14:textId="77777777" w:rsidR="00CC7EBB" w:rsidRPr="009344C8" w:rsidRDefault="00CC7EBB" w:rsidP="00CC7EBB">
      <w:pPr>
        <w:pStyle w:val="ConsPlusNormal"/>
        <w:tabs>
          <w:tab w:val="left" w:pos="484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90CC6" w14:textId="77777777" w:rsidR="00CC7EBB" w:rsidRPr="009344C8" w:rsidRDefault="00CC7EBB" w:rsidP="00CC7E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9BE106" w14:textId="77777777" w:rsidR="00CC7EBB" w:rsidRPr="009344C8" w:rsidRDefault="00CC7EBB" w:rsidP="00CC7E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45588" w14:textId="77777777" w:rsidR="00CC7EBB" w:rsidRPr="009344C8" w:rsidRDefault="00CC7EBB" w:rsidP="00CC7E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0EEB1" w14:textId="4931DB4F" w:rsidR="00CC7EBB" w:rsidRDefault="00CC7EBB"/>
    <w:p w14:paraId="18B74BD4" w14:textId="77777777" w:rsidR="00CC7EBB" w:rsidRDefault="00CC7EBB"/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79"/>
        <w:gridCol w:w="1642"/>
        <w:gridCol w:w="4818"/>
      </w:tblGrid>
      <w:tr w:rsidR="00C1480C" w:rsidRPr="00CC7EBB" w14:paraId="7EF11926" w14:textId="77777777" w:rsidTr="00C1480C">
        <w:trPr>
          <w:trHeight w:val="227"/>
          <w:jc w:val="center"/>
        </w:trPr>
        <w:tc>
          <w:tcPr>
            <w:tcW w:w="3179" w:type="dxa"/>
          </w:tcPr>
          <w:p w14:paraId="455D8361" w14:textId="77777777" w:rsidR="00C1480C" w:rsidRPr="00CC7EBB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1642" w:type="dxa"/>
          </w:tcPr>
          <w:p w14:paraId="2F85F176" w14:textId="77777777" w:rsidR="00C1480C" w:rsidRPr="00CC7EBB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4818" w:type="dxa"/>
            <w:hideMark/>
          </w:tcPr>
          <w:p w14:paraId="45CD83CC" w14:textId="77777777" w:rsidR="0061706A" w:rsidRDefault="0061706A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14:paraId="1DAD8FED" w14:textId="77777777" w:rsidR="002A24DF" w:rsidRDefault="002A24DF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  <w:p w14:paraId="4B168C2D" w14:textId="278B14E6" w:rsidR="009E6E5F" w:rsidRDefault="00C1480C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  <w:r w:rsidRPr="00CC7EBB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Приложение</w:t>
            </w:r>
            <w:r w:rsidR="009E6E5F"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  <w:t xml:space="preserve"> </w:t>
            </w:r>
          </w:p>
          <w:p w14:paraId="408D11CF" w14:textId="29F07421" w:rsidR="00C1480C" w:rsidRPr="00CC7EBB" w:rsidRDefault="00C1480C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CC7EBB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к </w:t>
            </w:r>
            <w:r w:rsidR="00EF5F0F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п</w:t>
            </w:r>
            <w:r w:rsidRPr="00CC7EBB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остановлению</w:t>
            </w:r>
            <w:r w:rsidR="009E6E5F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администрации</w:t>
            </w:r>
          </w:p>
        </w:tc>
      </w:tr>
      <w:tr w:rsidR="00C1480C" w:rsidRPr="00CC7EBB" w14:paraId="2B70E352" w14:textId="77777777" w:rsidTr="00C1480C">
        <w:trPr>
          <w:trHeight w:val="227"/>
          <w:jc w:val="center"/>
        </w:trPr>
        <w:tc>
          <w:tcPr>
            <w:tcW w:w="3179" w:type="dxa"/>
          </w:tcPr>
          <w:p w14:paraId="025EB6AD" w14:textId="77777777" w:rsidR="00C1480C" w:rsidRPr="00CC7EBB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</w:p>
        </w:tc>
        <w:tc>
          <w:tcPr>
            <w:tcW w:w="1642" w:type="dxa"/>
          </w:tcPr>
          <w:p w14:paraId="0692C5AC" w14:textId="77777777" w:rsidR="00C1480C" w:rsidRPr="00CC7EBB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</w:p>
        </w:tc>
        <w:tc>
          <w:tcPr>
            <w:tcW w:w="4818" w:type="dxa"/>
            <w:hideMark/>
          </w:tcPr>
          <w:p w14:paraId="3F1EEB85" w14:textId="77777777" w:rsidR="009E6E5F" w:rsidRDefault="00EF5F0F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Сосновского муниципального </w:t>
            </w:r>
          </w:p>
          <w:p w14:paraId="47B5FB27" w14:textId="340501B2" w:rsidR="00C1480C" w:rsidRPr="00CC7EBB" w:rsidRDefault="00EF5F0F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района</w:t>
            </w:r>
          </w:p>
        </w:tc>
      </w:tr>
      <w:tr w:rsidR="00C1480C" w:rsidRPr="002256B9" w14:paraId="4EAD2AD9" w14:textId="77777777" w:rsidTr="00C1480C">
        <w:trPr>
          <w:trHeight w:val="227"/>
          <w:jc w:val="center"/>
        </w:trPr>
        <w:tc>
          <w:tcPr>
            <w:tcW w:w="3179" w:type="dxa"/>
          </w:tcPr>
          <w:p w14:paraId="24CD9B61" w14:textId="77777777" w:rsidR="00C1480C" w:rsidRPr="002256B9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</w:p>
        </w:tc>
        <w:tc>
          <w:tcPr>
            <w:tcW w:w="1642" w:type="dxa"/>
          </w:tcPr>
          <w:p w14:paraId="7ECEA2DD" w14:textId="77777777" w:rsidR="00C1480C" w:rsidRPr="002256B9" w:rsidRDefault="00C1480C" w:rsidP="00C1480C">
            <w:pPr>
              <w:widowControl w:val="0"/>
              <w:suppressAutoHyphens/>
              <w:spacing w:after="0" w:line="256" w:lineRule="auto"/>
              <w:ind w:left="-57" w:right="-57"/>
              <w:rPr>
                <w:rFonts w:ascii="Times New Roman" w:eastAsia="DejaVu Sans" w:hAnsi="Times New Roman" w:cs="Times New Roman"/>
                <w:sz w:val="28"/>
                <w:szCs w:val="24"/>
                <w:lang w:val="en-US" w:eastAsia="hi-IN" w:bidi="hi-IN"/>
              </w:rPr>
            </w:pPr>
          </w:p>
        </w:tc>
        <w:tc>
          <w:tcPr>
            <w:tcW w:w="4818" w:type="dxa"/>
            <w:hideMark/>
          </w:tcPr>
          <w:p w14:paraId="584AF531" w14:textId="65851DF0" w:rsidR="00C1480C" w:rsidRPr="002256B9" w:rsidRDefault="007F1D9D" w:rsidP="009E6E5F">
            <w:pPr>
              <w:widowControl w:val="0"/>
              <w:suppressAutoHyphens/>
              <w:spacing w:after="0" w:line="256" w:lineRule="auto"/>
              <w:ind w:left="-57" w:right="-57"/>
              <w:jc w:val="right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</w:t>
            </w:r>
            <w:r w:rsidR="002256B9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о</w:t>
            </w:r>
            <w:r w:rsidR="00C1480C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т</w:t>
            </w:r>
            <w:r w:rsidR="002256B9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</w:t>
            </w:r>
            <w:r w:rsidR="00A24C3F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04.09.</w:t>
            </w:r>
            <w:r w:rsidR="002256B9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2024</w:t>
            </w:r>
            <w:r w:rsid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</w:t>
            </w:r>
            <w:r w:rsidR="00213E5A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№</w:t>
            </w:r>
            <w:r w:rsidR="002256B9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2204</w:t>
            </w:r>
            <w:r w:rsidR="00213E5A" w:rsidRPr="002256B9"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 xml:space="preserve">     </w:t>
            </w:r>
          </w:p>
        </w:tc>
      </w:tr>
    </w:tbl>
    <w:p w14:paraId="0FCBDD24" w14:textId="76DE1A27" w:rsidR="00C1480C" w:rsidRPr="002256B9" w:rsidRDefault="00C1480C" w:rsidP="00C14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9E39E3" w14:textId="3C35DB55" w:rsidR="00596620" w:rsidRPr="00CC7EBB" w:rsidRDefault="00596620" w:rsidP="00C14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A1701D" w14:textId="6D4E19CF" w:rsidR="00C1480C" w:rsidRPr="00CC7EBB" w:rsidRDefault="00C1480C" w:rsidP="00C14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A5BB4D" w14:textId="77777777" w:rsidR="00C1480C" w:rsidRPr="00CC7EBB" w:rsidRDefault="009F22E9" w:rsidP="00C14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3003466" w14:textId="6EFB37F3" w:rsidR="00B70040" w:rsidRPr="00CC7EBB" w:rsidRDefault="009F22E9" w:rsidP="00C148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 конкурсе «Лучший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</w:t>
      </w:r>
      <w:r w:rsidR="00AA5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9E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</w:t>
      </w:r>
      <w:r w:rsidR="00AA5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E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AA5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E6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A5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70040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F4266A3" w14:textId="062277A6" w:rsidR="00755F42" w:rsidRPr="00CC7EBB" w:rsidRDefault="00B70040" w:rsidP="0048147F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00AAFEEA" w14:textId="77777777" w:rsidR="00C1480C" w:rsidRPr="00CC7EBB" w:rsidRDefault="00C1480C" w:rsidP="0048147F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03BB34" w14:textId="1DCD98CC" w:rsidR="00755F42" w:rsidRDefault="00B7004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6BB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конкурсе «Лучший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E6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E6E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E6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7B7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условия и порядок проведения конкурса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подведения итогов конкурса и награждения</w:t>
      </w:r>
      <w:r w:rsidR="00A61E8A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победителей.</w:t>
      </w:r>
    </w:p>
    <w:p w14:paraId="6E25C442" w14:textId="0429104C" w:rsidR="004F21C7" w:rsidRPr="002A6DCB" w:rsidRDefault="004F21C7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про</w:t>
      </w:r>
      <w:r w:rsidR="00052515" w:rsidRPr="002A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в рамках реализации муниципальной про</w:t>
      </w:r>
      <w:r w:rsidR="008163AC" w:rsidRPr="002A6D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«Развитие малого и среднего предпринимательства и поддержка индивидуальной предпринимательской инициативы в Сосновском муниципальном районе»</w:t>
      </w:r>
      <w:r w:rsidR="00847F0A" w:rsidRPr="002A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постановлением администрации </w:t>
      </w:r>
      <w:r w:rsidR="00404900" w:rsidRPr="002A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 от 15.12.2023 года № 2516.</w:t>
      </w:r>
    </w:p>
    <w:p w14:paraId="01ADD57A" w14:textId="4B4C8C4D" w:rsidR="00764764" w:rsidRPr="00CC7EBB" w:rsidRDefault="004B40C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476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="0007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является содействие развитию предпринимательской деятельности, включая её популяризацию, на территории Сосновского муниципального района.</w:t>
      </w:r>
    </w:p>
    <w:p w14:paraId="4DDBCCEA" w14:textId="28F9172F" w:rsidR="00764764" w:rsidRPr="00CC7EBB" w:rsidRDefault="004B40C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6E3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F6E3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адачами 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F6E3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476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14:paraId="4ED7A11E" w14:textId="4111F985" w:rsidR="00E325D3" w:rsidRPr="00CC7EBB" w:rsidRDefault="00C129D0" w:rsidP="004814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E325D3" w:rsidRPr="00CC7EBB">
        <w:rPr>
          <w:rFonts w:ascii="Times New Roman" w:hAnsi="Times New Roman" w:cs="Times New Roman"/>
          <w:sz w:val="28"/>
          <w:szCs w:val="28"/>
        </w:rPr>
        <w:t>и распространение передового опыта наиболее эффективно работающих субъектов малого</w:t>
      </w:r>
      <w:r w:rsidR="00876DBB">
        <w:rPr>
          <w:rFonts w:ascii="Times New Roman" w:hAnsi="Times New Roman" w:cs="Times New Roman"/>
          <w:sz w:val="28"/>
          <w:szCs w:val="28"/>
        </w:rPr>
        <w:t xml:space="preserve"> </w:t>
      </w:r>
      <w:r w:rsidR="00E325D3" w:rsidRPr="00CC7EBB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C7EBB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="00191A91" w:rsidRPr="00CC7EBB">
        <w:rPr>
          <w:rFonts w:ascii="Times New Roman" w:hAnsi="Times New Roman" w:cs="Times New Roman"/>
          <w:sz w:val="28"/>
          <w:szCs w:val="28"/>
        </w:rPr>
        <w:t xml:space="preserve"> (далее – самозанятые граждане)</w:t>
      </w:r>
      <w:r w:rsidR="00E325D3" w:rsidRPr="00CC7EBB">
        <w:rPr>
          <w:rFonts w:ascii="Times New Roman" w:hAnsi="Times New Roman" w:cs="Times New Roman"/>
          <w:sz w:val="28"/>
          <w:szCs w:val="28"/>
        </w:rPr>
        <w:t>;</w:t>
      </w:r>
      <w:r w:rsidR="00B74028">
        <w:rPr>
          <w:rFonts w:ascii="Times New Roman" w:hAnsi="Times New Roman" w:cs="Times New Roman"/>
          <w:sz w:val="28"/>
          <w:szCs w:val="28"/>
        </w:rPr>
        <w:t xml:space="preserve">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</w:t>
      </w:r>
      <w:r w:rsidR="00E325D3" w:rsidRPr="00CC7EBB">
        <w:rPr>
          <w:rFonts w:ascii="Times New Roman" w:hAnsi="Times New Roman" w:cs="Times New Roman"/>
          <w:sz w:val="28"/>
          <w:szCs w:val="28"/>
        </w:rPr>
        <w:t>субъектов малого</w:t>
      </w:r>
      <w:r w:rsidR="00876DBB">
        <w:rPr>
          <w:rFonts w:ascii="Times New Roman" w:hAnsi="Times New Roman" w:cs="Times New Roman"/>
          <w:sz w:val="28"/>
          <w:szCs w:val="28"/>
        </w:rPr>
        <w:t xml:space="preserve"> </w:t>
      </w:r>
      <w:r w:rsidRPr="00CC7EBB">
        <w:rPr>
          <w:rFonts w:ascii="Times New Roman" w:hAnsi="Times New Roman" w:cs="Times New Roman"/>
          <w:sz w:val="28"/>
          <w:szCs w:val="28"/>
        </w:rPr>
        <w:t>предпринимательства и самозанятых граждан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5D3" w:rsidRPr="00CC7EBB">
        <w:rPr>
          <w:rFonts w:ascii="Times New Roman" w:hAnsi="Times New Roman" w:cs="Times New Roman"/>
          <w:sz w:val="28"/>
          <w:szCs w:val="28"/>
        </w:rPr>
        <w:t xml:space="preserve">добившихся наибольших успехов </w:t>
      </w:r>
      <w:r w:rsidRPr="00CC7E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325D3" w:rsidRPr="00CC7EBB">
        <w:rPr>
          <w:rFonts w:ascii="Times New Roman" w:hAnsi="Times New Roman" w:cs="Times New Roman"/>
          <w:sz w:val="28"/>
          <w:szCs w:val="28"/>
        </w:rPr>
        <w:t>год</w:t>
      </w:r>
      <w:r w:rsidRPr="00CC7EBB">
        <w:rPr>
          <w:rFonts w:ascii="Times New Roman" w:hAnsi="Times New Roman" w:cs="Times New Roman"/>
          <w:sz w:val="28"/>
          <w:szCs w:val="28"/>
        </w:rPr>
        <w:t>а.</w:t>
      </w:r>
    </w:p>
    <w:p w14:paraId="185BEEE8" w14:textId="03BCB258" w:rsidR="00755F42" w:rsidRPr="00CC7EBB" w:rsidRDefault="004B40C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среди юридических лиц и индивидуальных предпринимателей, отнесенных в соответствии с Федеральным законом</w:t>
      </w:r>
      <w:r w:rsidR="0048147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</w:t>
      </w:r>
      <w:r w:rsidR="002E2D5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9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209-ФЗ «О развитии малого и среднего предпринимат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</w:t>
      </w:r>
      <w:r w:rsidR="0048147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29D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малым предприятиям, в том числе микропредприятиям, </w:t>
      </w:r>
      <w:r w:rsidR="0073166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129D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 граждан</w:t>
      </w:r>
      <w:r w:rsidR="009A53D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325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A53D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</w:t>
      </w:r>
      <w:r w:rsidR="0076325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9A53D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«Самозанятость»)</w:t>
      </w:r>
      <w:r w:rsidR="00C129D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F6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29D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арегистрированных</w:t>
      </w:r>
      <w:r w:rsidR="009B2F6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</w:t>
      </w:r>
      <w:r w:rsidR="00C129D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2F6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установленном законодательством Российской Федерации порядке на территории</w:t>
      </w:r>
      <w:r w:rsidR="00C5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</w:t>
      </w:r>
      <w:r w:rsidR="00C56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5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0C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56C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47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448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одного года со дня регистрации вне зависимости от сферы деятельности</w:t>
      </w:r>
      <w:r w:rsidR="00397B9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97B9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04C8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предпринимательства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соотв</w:t>
      </w:r>
      <w:r w:rsidR="006D0C77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етствующих следующим </w:t>
      </w:r>
      <w:r w:rsidR="006D0C77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</w:t>
      </w:r>
      <w:r w:rsidR="00A22FC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614A1F" w14:textId="77EA5D59" w:rsidR="005630E6" w:rsidRPr="00CC7EBB" w:rsidRDefault="006F19CC" w:rsidP="005630E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юридического лица (индивидуального предпринимателя)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заработной плате перед работниками на дату подачи заявки на участие в конкурсе (далее – заявка);</w:t>
      </w:r>
    </w:p>
    <w:p w14:paraId="6D655E8D" w14:textId="77777777" w:rsidR="005630E6" w:rsidRPr="00CC7EBB" w:rsidRDefault="005630E6" w:rsidP="005630E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не находится в процессе реорганизации, ликвидации, в отношении него не введена процедура банкротства, деятельность юридического лица, индивидуального предпринимателя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предпринимателя;</w:t>
      </w:r>
    </w:p>
    <w:p w14:paraId="64E943FA" w14:textId="419F51B0" w:rsidR="005630E6" w:rsidRPr="00CC7EBB" w:rsidRDefault="00944906" w:rsidP="005630E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юридического лица (индивидуального предпринимателя), самозанятого гражданина отсутствует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BB">
        <w:rPr>
          <w:rFonts w:ascii="Times New Roman" w:hAnsi="Times New Roman" w:cs="Times New Roman"/>
          <w:sz w:val="28"/>
          <w:szCs w:val="28"/>
        </w:rPr>
        <w:t>неисполненная</w:t>
      </w:r>
      <w:r w:rsidR="005630E6" w:rsidRPr="00CC7EBB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Pr="00CC7EBB">
        <w:rPr>
          <w:rFonts w:ascii="Times New Roman" w:hAnsi="Times New Roman" w:cs="Times New Roman"/>
          <w:sz w:val="28"/>
          <w:szCs w:val="28"/>
        </w:rPr>
        <w:t>ь</w:t>
      </w:r>
      <w:r w:rsidR="005630E6" w:rsidRPr="00CC7EBB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1B84B" w14:textId="3539AB56" w:rsidR="005630E6" w:rsidRPr="00CC7EBB" w:rsidRDefault="005630E6" w:rsidP="0056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(индивидуального предпринимателя).</w:t>
      </w:r>
    </w:p>
    <w:p w14:paraId="79FE3450" w14:textId="35EA82ED" w:rsidR="00A61E8A" w:rsidRPr="00CC7EBB" w:rsidRDefault="00A61E8A" w:rsidP="004D7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не принимаются заявки, представленные субъектами малого предпринимательства,</w:t>
      </w:r>
      <w:r w:rsidR="00DA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были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r w:rsidR="0058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</w:t>
      </w:r>
      <w:r w:rsidR="00DA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и той же номинации в течение предшествующих пяти лет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1EF9B" w14:textId="77777777" w:rsidR="00F77FC0" w:rsidRDefault="00F77FC0" w:rsidP="0048147F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A52985" w14:textId="7C4C45E2" w:rsidR="00755F42" w:rsidRPr="00CC7EBB" w:rsidRDefault="00B70040" w:rsidP="0048147F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Условия и порядок проведения конкурса</w:t>
      </w:r>
    </w:p>
    <w:p w14:paraId="1A9791A8" w14:textId="77777777" w:rsidR="00C1480C" w:rsidRPr="00CC7EBB" w:rsidRDefault="00C1480C" w:rsidP="0048147F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36A549" w14:textId="326696CB" w:rsidR="00755F42" w:rsidRPr="00CC7EBB" w:rsidRDefault="00A22FC4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отдел по социально-экономическому развитию администрации</w:t>
      </w:r>
      <w:r w:rsidR="0036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 (далее – организатор конкурса).</w:t>
      </w:r>
    </w:p>
    <w:p w14:paraId="0C8F9AD7" w14:textId="03F904E2" w:rsidR="00755F42" w:rsidRPr="00CC7EBB" w:rsidRDefault="00AA5BF8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конкурса 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B7004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бликует </w:t>
      </w:r>
      <w:r w:rsidR="007F4A7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</w:t>
      </w:r>
      <w:r w:rsidR="007F4A7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Сосновская нива</w:t>
      </w:r>
      <w:r w:rsidR="007F4A7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04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размещает</w:t>
      </w:r>
      <w:r w:rsidR="007F4A7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</w:t>
      </w:r>
      <w:r w:rsidR="00C8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 </w:t>
      </w:r>
      <w:r w:rsidR="007F4A7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 w:rsidR="00C8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C800B9" w:rsidRPr="00873FCB">
          <w:rPr>
            <w:rStyle w:val="a3"/>
            <w:rFonts w:ascii="Times New Roman" w:hAnsi="Times New Roman" w:cs="Times New Roman"/>
            <w:sz w:val="28"/>
            <w:szCs w:val="28"/>
          </w:rPr>
          <w:t>http://Сосновский74.рф</w:t>
        </w:r>
      </w:hyperlink>
      <w:r w:rsidR="00C8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004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конкурса (далее – извещение)</w:t>
      </w:r>
      <w:r w:rsidR="00A22FC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содержится следующая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33D808" w14:textId="54A4A379" w:rsidR="00755F42" w:rsidRPr="00CC7EBB" w:rsidRDefault="00755F4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организатор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конкурса (наименование, место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адрес, адрес электронной почты, номер контактного телефона);</w:t>
      </w:r>
    </w:p>
    <w:p w14:paraId="6BF3B85E" w14:textId="170BC2DF" w:rsidR="00755F42" w:rsidRPr="00CC7EBB" w:rsidRDefault="00755F4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дат</w:t>
      </w:r>
      <w:r w:rsidR="0028467B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срока приема заявок и документов;</w:t>
      </w:r>
    </w:p>
    <w:p w14:paraId="6F77C6FB" w14:textId="68FB371A" w:rsidR="00755F42" w:rsidRPr="00CC7EBB" w:rsidRDefault="0028467B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проведения конкурса;</w:t>
      </w:r>
    </w:p>
    <w:p w14:paraId="24DA7712" w14:textId="5251340B" w:rsidR="0028467B" w:rsidRPr="00CC7EBB" w:rsidRDefault="0028467B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на участие в конкурсе и 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прилагаемых документов; </w:t>
      </w:r>
    </w:p>
    <w:p w14:paraId="611976B4" w14:textId="77777777" w:rsidR="00755F42" w:rsidRPr="00CC7EBB" w:rsidRDefault="00755F4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уведомления об итогах конкурса.</w:t>
      </w:r>
    </w:p>
    <w:p w14:paraId="78C0CAA6" w14:textId="54628F16" w:rsidR="00755F42" w:rsidRPr="00CC7EBB" w:rsidRDefault="00AA5BF8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предприниматели оформляют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</w:t>
      </w:r>
      <w:r w:rsidR="00AF7E1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6F19C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2 к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их в</w:t>
      </w:r>
      <w:r w:rsidR="00C8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 социально-экономическому развитию 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размещения извещения.</w:t>
      </w:r>
    </w:p>
    <w:p w14:paraId="7D769CA7" w14:textId="77777777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заявке прилагаются следующие документы:</w:t>
      </w:r>
    </w:p>
    <w:p w14:paraId="4A649AF8" w14:textId="20911292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юридического лица (индивидуального предпринимателя), оформленная в соответствии с приложением № 3 к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(для юридических лиц и индивидуальных предпринимателей);</w:t>
      </w:r>
    </w:p>
    <w:p w14:paraId="1099EFF1" w14:textId="7055806E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самозанятого гражданина, оформленная в соответствии с приложением № 4 к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(для</w:t>
      </w:r>
      <w:r w:rsidR="005630E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самозанятых граждан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C96ADD7" w14:textId="0C5367CC" w:rsidR="00191A91" w:rsidRPr="00CC7EBB" w:rsidRDefault="006F19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 на осуществление действий от </w:t>
      </w:r>
      <w:r w:rsidR="0094490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75B11F" w14:textId="0DCFD3CC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постановке на учет физического лица в качестве налогоплательщика налога на профессиональный доход </w:t>
      </w:r>
      <w:r w:rsidR="00B805F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установленной законодательством форме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участия в конкурсе в номинации «Самозанятость»);</w:t>
      </w:r>
    </w:p>
    <w:p w14:paraId="2B18D22C" w14:textId="29AB77B2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материалы (каталоги, альбомы, буклеты, видео-</w:t>
      </w:r>
      <w:r w:rsidR="00A22FC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фотоматериалы, статьи в средствах массовой информации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действующие ссылки на сайты в сети Интернет и т.п.) (при наличии);</w:t>
      </w:r>
    </w:p>
    <w:p w14:paraId="7243A8A4" w14:textId="77E16849" w:rsidR="00191A91" w:rsidRPr="00CC7EBB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рекомендательные, благодарственные письма, отзывы, копии патентов, дипломов, свидетельств о наградах и других документов, отражающих внешнюю оценку деятельности субъекта малого предпринимательства</w:t>
      </w:r>
      <w:r w:rsidR="0000195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</w:t>
      </w:r>
    </w:p>
    <w:p w14:paraId="28A9806F" w14:textId="00AD82E3" w:rsidR="00191A91" w:rsidRDefault="00191A9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документов, прилагаемых к заявке (в двух экземплярах).</w:t>
      </w:r>
    </w:p>
    <w:p w14:paraId="172B3E77" w14:textId="77E00533" w:rsidR="00755F42" w:rsidRPr="00CC7EBB" w:rsidRDefault="00AA5BF8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4C8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предпринимательства</w:t>
      </w:r>
      <w:r w:rsidR="0030688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подать одн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заявку на участие в конкурсе по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номинаций, 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91A9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1D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14:paraId="52C90660" w14:textId="69831D57" w:rsidR="00755F42" w:rsidRPr="00CC7EBB" w:rsidRDefault="000D191D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14:paraId="64D0C247" w14:textId="594A3429" w:rsidR="00755F42" w:rsidRPr="00BD3BB5" w:rsidRDefault="00F44F7B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748B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76EA5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изводственный бизнес</w:t>
      </w:r>
      <w:r w:rsidR="00C4387C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5F42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87C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5F42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C4387C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</w:t>
      </w:r>
      <w:r w:rsidR="00B222BD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малого предпринимательства</w:t>
      </w:r>
      <w:r w:rsidR="00C4387C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в обрабатывающих отраслях</w:t>
      </w:r>
      <w:r w:rsidR="00B222BD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</w:t>
      </w:r>
      <w:r w:rsidR="00755F42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2A945" w14:textId="11010FAD" w:rsidR="00F76EA5" w:rsidRPr="00BD3BB5" w:rsidRDefault="00F76EA5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«Бизнес в сфере услуг» - для субъектов малого предпринимательства, оказывающих услуги населению;</w:t>
      </w:r>
    </w:p>
    <w:p w14:paraId="70C307A2" w14:textId="6B904AAA" w:rsidR="00F11FB1" w:rsidRPr="00BD3BB5" w:rsidRDefault="00F9452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«Бизнес в сфере общественного питания» - для субъектов предпринимательской деятельности, осуществляющих деятельность в сфере общественного питания;</w:t>
      </w:r>
    </w:p>
    <w:p w14:paraId="2198A89D" w14:textId="39472373" w:rsidR="009D1811" w:rsidRPr="00BD3BB5" w:rsidRDefault="009D181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«Торговое предприятие» - для субъектов малого предпринимательства, осуществляющих розничную торговлю (кроме нестационарных торговых объектов);</w:t>
      </w:r>
    </w:p>
    <w:p w14:paraId="7927D3BB" w14:textId="27330094" w:rsidR="009D1811" w:rsidRPr="00BD3BB5" w:rsidRDefault="009D1811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«Строительный бизнес» - для субъектов малого предпринимательства, осуществляющих деятельность в сфере строительства;</w:t>
      </w:r>
    </w:p>
    <w:p w14:paraId="717E2B1C" w14:textId="2F00FD81" w:rsidR="00E9493D" w:rsidRPr="00BD3BB5" w:rsidRDefault="00E9493D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«Агробизнес» - для субъектов малого и среднего предпринимательства, осуществляющих деятельность в сфере сельского хозяйства; </w:t>
      </w:r>
    </w:p>
    <w:p w14:paraId="0C46904B" w14:textId="11DD4A81" w:rsidR="005D7677" w:rsidRPr="00BD3BB5" w:rsidRDefault="00CC492A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677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«Динамичный рост» - для субъектов малого предпринимательства, достигших высоких экономических показателей по сравнению с предыдущим годом;</w:t>
      </w:r>
    </w:p>
    <w:p w14:paraId="038D39E2" w14:textId="76B9C944" w:rsidR="009A53D1" w:rsidRPr="00BD3BB5" w:rsidRDefault="00C4387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«Самозанятость»</w:t>
      </w:r>
      <w:r w:rsidR="009A53D1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53D1"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BD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3D1" w:rsidRPr="00BD3BB5">
        <w:rPr>
          <w:rFonts w:ascii="Times New Roman" w:hAnsi="Times New Roman" w:cs="Times New Roman"/>
          <w:sz w:val="28"/>
          <w:szCs w:val="28"/>
        </w:rPr>
        <w:t>самозанятых граждан, осуществляющих п</w:t>
      </w:r>
      <w:r w:rsidR="00530302" w:rsidRPr="00BD3BB5">
        <w:rPr>
          <w:rFonts w:ascii="Times New Roman" w:hAnsi="Times New Roman" w:cs="Times New Roman"/>
          <w:sz w:val="28"/>
          <w:szCs w:val="28"/>
        </w:rPr>
        <w:t>редпринимательскую деятельность;</w:t>
      </w:r>
    </w:p>
    <w:p w14:paraId="763E4BDE" w14:textId="1DA1FF2A" w:rsidR="00F44F7B" w:rsidRDefault="00F44F7B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3BB5">
        <w:rPr>
          <w:rFonts w:ascii="Times New Roman" w:hAnsi="Times New Roman" w:cs="Times New Roman"/>
          <w:sz w:val="28"/>
          <w:szCs w:val="28"/>
        </w:rPr>
        <w:t>«</w:t>
      </w:r>
      <w:r w:rsidRPr="00BD3BB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D3BB5">
        <w:rPr>
          <w:rFonts w:ascii="Times New Roman" w:hAnsi="Times New Roman" w:cs="Times New Roman"/>
          <w:sz w:val="28"/>
          <w:szCs w:val="28"/>
        </w:rPr>
        <w:t xml:space="preserve">-бизнес» - для субъектов малого предпринимательства, </w:t>
      </w:r>
      <w:r w:rsidRPr="00BD3BB5">
        <w:rPr>
          <w:rFonts w:ascii="Times New Roman" w:hAnsi="Times New Roman" w:cs="Times New Roman"/>
          <w:sz w:val="28"/>
          <w:szCs w:val="28"/>
        </w:rPr>
        <w:lastRenderedPageBreak/>
        <w:t>осуществляющих</w:t>
      </w:r>
      <w:r w:rsidR="00C70E0F" w:rsidRPr="00BD3BB5">
        <w:rPr>
          <w:rFonts w:ascii="Times New Roman" w:hAnsi="Times New Roman" w:cs="Times New Roman"/>
          <w:sz w:val="28"/>
          <w:szCs w:val="28"/>
        </w:rPr>
        <w:t xml:space="preserve"> дея</w:t>
      </w:r>
      <w:r w:rsidR="002A2A70" w:rsidRPr="00BD3BB5">
        <w:rPr>
          <w:rFonts w:ascii="Times New Roman" w:hAnsi="Times New Roman" w:cs="Times New Roman"/>
          <w:sz w:val="28"/>
          <w:szCs w:val="28"/>
        </w:rPr>
        <w:t>тельность в сфере</w:t>
      </w:r>
      <w:r w:rsidR="00DA2D2B">
        <w:rPr>
          <w:rFonts w:ascii="Times New Roman" w:hAnsi="Times New Roman" w:cs="Times New Roman"/>
          <w:sz w:val="28"/>
          <w:szCs w:val="28"/>
        </w:rPr>
        <w:t xml:space="preserve"> разработки компьютерного программного обеспечения и оказания сопутствующих услуг в данной области.</w:t>
      </w:r>
    </w:p>
    <w:p w14:paraId="215AA698" w14:textId="1535A4B2" w:rsidR="00755F42" w:rsidRPr="00CC7EBB" w:rsidRDefault="00D86728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2198007"/>
      <w:r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F4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B10A45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победителей и финалистов </w:t>
      </w:r>
      <w:r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55F4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 п</w:t>
      </w:r>
      <w:r w:rsidR="00B10A45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одведению итогов </w:t>
      </w:r>
      <w:r w:rsidR="00755F4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(далее </w:t>
      </w:r>
      <w:r w:rsidR="00640B2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5F4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состав которой утвержда</w:t>
      </w:r>
      <w:r w:rsidR="00B222BD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постановлением</w:t>
      </w:r>
      <w:r w:rsidR="00CC492A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Сосновского муниципального района</w:t>
      </w:r>
      <w:r w:rsidR="00755F42" w:rsidRPr="00217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17081" w14:textId="06C5B768" w:rsidR="00FD4724" w:rsidRPr="00CC7EBB" w:rsidRDefault="00FD4724" w:rsidP="0096011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представители Администрации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 </w:t>
      </w:r>
      <w:r w:rsidR="006E626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0DA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государственной власти,</w:t>
      </w:r>
      <w:r w:rsidR="004D7AB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</w:t>
      </w:r>
      <w:r w:rsidR="006E626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поддержку и развитие предпринимательства</w:t>
      </w:r>
      <w:r w:rsidR="0096011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</w:t>
      </w:r>
      <w:r w:rsidR="00CE3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E3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E32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26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="00960119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Общероссийской общественной организации малого и среднего предпринимательства «ОПОРА РОССИИ»,</w:t>
      </w:r>
      <w:r w:rsidR="00CC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координационного совета по развитию малого и среднего предпринимательства</w:t>
      </w:r>
      <w:r w:rsidR="001D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</w:t>
      </w:r>
      <w:r w:rsidR="00AB0DA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4A85D124" w14:textId="6B021499" w:rsidR="00D51633" w:rsidRPr="00CC7EBB" w:rsidRDefault="00FD4724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2E4" w:rsidRPr="00B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CE266A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14 дней со дня</w:t>
      </w:r>
      <w:r w:rsidR="00BD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срока приёма </w:t>
      </w:r>
      <w:r w:rsidR="00CE266A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доку</w:t>
      </w:r>
      <w:r w:rsidR="00CE266A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предусмотренных пунктом</w:t>
      </w:r>
      <w:r w:rsidR="00CE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88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885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F5219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88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 и</w:t>
      </w:r>
      <w:r w:rsidR="0020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</w:t>
      </w:r>
      <w:r w:rsidR="007F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заявки и документы в комиссию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7E5CC" w14:textId="5D147DB5" w:rsidR="00D51633" w:rsidRPr="00CC7EBB" w:rsidRDefault="00347EF4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B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63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признании субъекта малого предпринимательства участником конкурса являются:</w:t>
      </w:r>
    </w:p>
    <w:p w14:paraId="1307B30E" w14:textId="5133BE91" w:rsidR="00D51633" w:rsidRPr="00CC7EBB" w:rsidRDefault="00D51633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субъекта малого предприним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требованиям пункта </w:t>
      </w:r>
      <w:r w:rsidR="00E4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14:paraId="296CE1CD" w14:textId="7BB1AD65" w:rsidR="00D51633" w:rsidRPr="00CC7EBB" w:rsidRDefault="00D51633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субъектом малого предпринимательства заявки и документов требованиям,</w:t>
      </w:r>
      <w:r w:rsidR="00B45EB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 пунктом</w:t>
      </w:r>
      <w:r w:rsidR="002002CC" w:rsidRPr="002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или непредставление (представление не в полном объеме) указанных документов;</w:t>
      </w:r>
    </w:p>
    <w:p w14:paraId="511F3469" w14:textId="08BBB050" w:rsidR="00D51633" w:rsidRPr="00CC7EBB" w:rsidRDefault="00D51633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заявки и документ</w:t>
      </w:r>
      <w:r w:rsidR="00B45EB1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предусмотренных пунктом </w:t>
      </w:r>
      <w:r w:rsidR="002002CC" w:rsidRPr="002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bookmarkStart w:id="1" w:name="_GoBack"/>
      <w:bookmarkEnd w:id="1"/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после окончания срока приема заявок, указанного в извещении;</w:t>
      </w:r>
    </w:p>
    <w:p w14:paraId="352A902A" w14:textId="7EBD35C9" w:rsidR="00D51633" w:rsidRPr="00CC7EBB" w:rsidRDefault="00D51633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субъектом малого предпринимательства информации.</w:t>
      </w:r>
    </w:p>
    <w:p w14:paraId="0B7C3BE8" w14:textId="4125E257" w:rsidR="00B214C3" w:rsidRDefault="00D51633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отказа в признании субъекта малого предпринимательства участником конк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урса, предусмотренных пунктом 1</w:t>
      </w:r>
      <w:r w:rsidR="00E44F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75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признании субъекта малого предпринимательства участником конкурса, осуществляет подготовку соответствующего письменного уведомления с указанием причины отказа и направляет указанное уведомление субъекту малого предпринимательства.</w:t>
      </w:r>
    </w:p>
    <w:p w14:paraId="65690743" w14:textId="77777777" w:rsidR="008168A6" w:rsidRDefault="008168A6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FB0D" w14:textId="09487627" w:rsidR="00756435" w:rsidRDefault="00756435" w:rsidP="00756435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3. Подведение итогов конкурса и награждение победителей</w:t>
      </w:r>
    </w:p>
    <w:p w14:paraId="3BE95D5B" w14:textId="77777777" w:rsidR="008168A6" w:rsidRPr="00CC7EBB" w:rsidRDefault="008168A6" w:rsidP="00756435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4C897D" w14:textId="31577494" w:rsidR="00756435" w:rsidRPr="00CC7EBB" w:rsidRDefault="00AA0252" w:rsidP="0075643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5643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75643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5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в форме очного </w:t>
      </w:r>
      <w:r w:rsidR="0075643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7564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643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4BBEBF4" w14:textId="04FD71FF" w:rsidR="00AA1DF0" w:rsidRPr="00CC7EBB" w:rsidRDefault="00347EF4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02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оценивает заявки участников конкурса с учетом критериев</w:t>
      </w:r>
      <w:r w:rsidR="0014683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приложением № 5 к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</w:t>
      </w:r>
      <w:r w:rsidR="00B214C3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="0014683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осуществляет 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BC2FC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3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DF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</w:t>
      </w:r>
      <w:r w:rsidR="0014683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6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AA1DF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подписывается всеми членами комиссии, присутствующими на заседании.</w:t>
      </w:r>
    </w:p>
    <w:p w14:paraId="16A2567A" w14:textId="5F5F3E93" w:rsidR="00FD4724" w:rsidRPr="00CC7EBB" w:rsidRDefault="0014683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список </w:t>
      </w:r>
      <w:r w:rsidR="005E0EEA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финалистов 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r w:rsidR="004F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FD472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 наивысшие оценки</w:t>
      </w:r>
      <w:r w:rsidR="008F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F5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номинации</w:t>
      </w:r>
      <w:r w:rsidR="008F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E0DF6" w14:textId="5E1D24A0" w:rsidR="00BE11C0" w:rsidRPr="00CC7EBB" w:rsidRDefault="0014683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8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победителях конкурса </w:t>
      </w:r>
      <w:r w:rsidR="00006A3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6A3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определяются простым большинством голосов членов</w:t>
      </w:r>
      <w:r w:rsidR="00B8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EFE" w:rsidRPr="00CC7EBB">
        <w:rPr>
          <w:rFonts w:ascii="Times New Roman" w:hAnsi="Times New Roman" w:cs="Times New Roman"/>
          <w:sz w:val="28"/>
          <w:szCs w:val="28"/>
        </w:rPr>
        <w:t xml:space="preserve"> присутствующих на </w:t>
      </w:r>
      <w:r w:rsidR="001A767C" w:rsidRPr="00CC7EBB">
        <w:rPr>
          <w:rFonts w:ascii="Times New Roman" w:hAnsi="Times New Roman" w:cs="Times New Roman"/>
          <w:sz w:val="28"/>
          <w:szCs w:val="28"/>
        </w:rPr>
        <w:t>заседани</w:t>
      </w:r>
      <w:r w:rsidR="00445EFE" w:rsidRPr="00CC7EBB">
        <w:rPr>
          <w:rFonts w:ascii="Times New Roman" w:hAnsi="Times New Roman" w:cs="Times New Roman"/>
          <w:sz w:val="28"/>
          <w:szCs w:val="28"/>
        </w:rPr>
        <w:t>и.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определяется один победитель.</w:t>
      </w:r>
    </w:p>
    <w:p w14:paraId="223213D8" w14:textId="21C6D992" w:rsidR="00445EFE" w:rsidRPr="00CC7EBB" w:rsidRDefault="00445EFE" w:rsidP="00481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Решение считается правомочным, если на </w:t>
      </w:r>
      <w:r w:rsidR="001A767C" w:rsidRPr="00CC7EBB">
        <w:rPr>
          <w:rFonts w:ascii="Times New Roman" w:hAnsi="Times New Roman" w:cs="Times New Roman"/>
          <w:sz w:val="28"/>
          <w:szCs w:val="28"/>
        </w:rPr>
        <w:t>заседа</w:t>
      </w:r>
      <w:r w:rsidR="00EE5F42" w:rsidRPr="00CC7EBB">
        <w:rPr>
          <w:rFonts w:ascii="Times New Roman" w:hAnsi="Times New Roman" w:cs="Times New Roman"/>
          <w:sz w:val="28"/>
          <w:szCs w:val="28"/>
        </w:rPr>
        <w:t xml:space="preserve">нии </w:t>
      </w:r>
      <w:r w:rsidRPr="00CC7EBB">
        <w:rPr>
          <w:rFonts w:ascii="Times New Roman" w:hAnsi="Times New Roman" w:cs="Times New Roman"/>
          <w:sz w:val="28"/>
          <w:szCs w:val="28"/>
        </w:rPr>
        <w:t>присутствовало не менее половины членов</w:t>
      </w:r>
      <w:r w:rsidR="00B8698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C7E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D3A4E" w14:textId="195A8C20" w:rsidR="00EE5F42" w:rsidRPr="00CC7EBB" w:rsidRDefault="00445EFE" w:rsidP="00481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hAnsi="Times New Roman" w:cs="Times New Roman"/>
          <w:sz w:val="28"/>
          <w:szCs w:val="28"/>
        </w:rPr>
        <w:t>В случае равного количества голосов решающим является голос председателя</w:t>
      </w:r>
      <w:r w:rsidR="00B86989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EB5880">
        <w:rPr>
          <w:rFonts w:ascii="Times New Roman" w:hAnsi="Times New Roman" w:cs="Times New Roman"/>
          <w:sz w:val="28"/>
          <w:szCs w:val="28"/>
        </w:rPr>
        <w:t>с</w:t>
      </w:r>
      <w:r w:rsidR="00B86989">
        <w:rPr>
          <w:rFonts w:ascii="Times New Roman" w:hAnsi="Times New Roman" w:cs="Times New Roman"/>
          <w:sz w:val="28"/>
          <w:szCs w:val="28"/>
        </w:rPr>
        <w:t>ии</w:t>
      </w:r>
      <w:r w:rsidR="00EE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D0424" w14:textId="38EF80AB" w:rsidR="00146830" w:rsidRPr="00CC7EBB" w:rsidRDefault="00AA0252" w:rsidP="00481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E5F42" w:rsidRPr="00CC7EBB">
        <w:rPr>
          <w:rFonts w:ascii="Times New Roman" w:hAnsi="Times New Roman" w:cs="Times New Roman"/>
          <w:sz w:val="28"/>
          <w:szCs w:val="28"/>
        </w:rPr>
        <w:t xml:space="preserve">. </w:t>
      </w:r>
      <w:r w:rsidR="0014683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 протоколе, который подписывается всеми членами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присутствующими на 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445EF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1DB412FD" w14:textId="77777777" w:rsidR="00146830" w:rsidRPr="00CC7EBB" w:rsidRDefault="0014683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отражается следующая информация:</w:t>
      </w:r>
    </w:p>
    <w:p w14:paraId="62994B25" w14:textId="400B5880" w:rsidR="00146830" w:rsidRPr="00CC7EBB" w:rsidRDefault="0014683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EE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номинаций к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14:paraId="0C4747C0" w14:textId="162CAAED" w:rsidR="00146830" w:rsidRPr="00CC7EBB" w:rsidRDefault="001A767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победителя</w:t>
      </w:r>
      <w:r w:rsidR="00EE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каждой номинации.</w:t>
      </w:r>
    </w:p>
    <w:p w14:paraId="5D9A912C" w14:textId="09D0310A" w:rsidR="00755F42" w:rsidRPr="00CC7EBB" w:rsidRDefault="00AA025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конкурса награждаю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4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Почётными грамотами </w:t>
      </w:r>
      <w:r w:rsidR="002E06E4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</w:t>
      </w:r>
      <w:r w:rsidR="00980C8F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</w:t>
      </w:r>
      <w:r w:rsidR="0013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подарками</w:t>
      </w:r>
      <w:r w:rsidR="00131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цветами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01BD4" w14:textId="549E6446" w:rsidR="00755F42" w:rsidRPr="00CC7EBB" w:rsidRDefault="00AA0252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A251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Финалистам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не признанным победителями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вручаю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40A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лагодарственные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1A767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251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9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6F19CC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 муниципального района</w:t>
      </w:r>
      <w:r w:rsidR="00131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85B80" w14:textId="69BFB8CA" w:rsidR="00755F42" w:rsidRPr="00CC7EBB" w:rsidRDefault="00AA251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2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096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место торжественной церемонии награждения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4D7AB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 w:rsidR="00BC64A0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7AB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E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также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участников конкурса</w:t>
      </w:r>
      <w:r w:rsidR="006D70EE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церемонии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1910D7" w14:textId="4070358D" w:rsidR="003B3F20" w:rsidRPr="009344C8" w:rsidRDefault="00AA2510" w:rsidP="003B3F20">
      <w:pPr>
        <w:pStyle w:val="ConsPlusNormal"/>
        <w:tabs>
          <w:tab w:val="left" w:pos="4844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2</w:t>
      </w:r>
      <w:r w:rsidR="00AA0252">
        <w:rPr>
          <w:rFonts w:ascii="Times New Roman" w:hAnsi="Times New Roman" w:cs="Times New Roman"/>
          <w:sz w:val="28"/>
          <w:szCs w:val="28"/>
        </w:rPr>
        <w:t>1</w:t>
      </w:r>
      <w:r w:rsidR="00755F42" w:rsidRPr="00CC7EBB">
        <w:rPr>
          <w:rFonts w:ascii="Times New Roman" w:hAnsi="Times New Roman" w:cs="Times New Roman"/>
          <w:sz w:val="28"/>
          <w:szCs w:val="28"/>
        </w:rPr>
        <w:t xml:space="preserve">. Информация об </w:t>
      </w:r>
      <w:r w:rsidR="00D97577" w:rsidRPr="00CC7EBB">
        <w:rPr>
          <w:rFonts w:ascii="Times New Roman" w:hAnsi="Times New Roman" w:cs="Times New Roman"/>
          <w:sz w:val="28"/>
          <w:szCs w:val="28"/>
        </w:rPr>
        <w:t>итогах конкурса размещается на Официальном</w:t>
      </w:r>
      <w:r w:rsidR="00EB5880">
        <w:rPr>
          <w:rFonts w:ascii="Times New Roman" w:hAnsi="Times New Roman" w:cs="Times New Roman"/>
          <w:sz w:val="28"/>
          <w:szCs w:val="28"/>
        </w:rPr>
        <w:t xml:space="preserve"> сайте Сосновского муниципального района</w:t>
      </w:r>
      <w:r w:rsidR="003B3F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B3F20" w:rsidRPr="00687BD0">
          <w:rPr>
            <w:rStyle w:val="a3"/>
            <w:rFonts w:ascii="Times New Roman" w:hAnsi="Times New Roman" w:cs="Times New Roman"/>
            <w:sz w:val="28"/>
            <w:szCs w:val="28"/>
          </w:rPr>
          <w:t>http://Сосновский74.рф</w:t>
        </w:r>
      </w:hyperlink>
      <w:r w:rsidR="003B3F20" w:rsidRPr="009344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FF259B" w14:textId="75A7EC82" w:rsidR="00755F42" w:rsidRPr="00CC7EBB" w:rsidRDefault="00EB5880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42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E910D" w14:textId="7EA847A5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190C3" w14:textId="4E6B9147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12970" w14:textId="3A60CDB0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BC12" w14:textId="75ED0331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06A82" w14:textId="629167BE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5C175" w14:textId="78B5B378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2FA40" w14:textId="0BE5780B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AEDA6" w14:textId="42112329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EB1FD" w14:textId="1BA4538D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61866" w14:textId="3048E4C9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DB268" w14:textId="5BA7B876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79CF" w14:textId="189FFACD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546A4" w14:textId="43F69A6B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E2CB" w14:textId="18F56566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FAD1F" w14:textId="3E957E8B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6967" w14:textId="52D74F1A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269AB" w14:textId="14759857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21034" w14:textId="590D8F2C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A6DA9" w14:textId="2250A008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80B8E" w14:textId="361D6D03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BD200" w14:textId="1C35A9D0" w:rsidR="00BC2FCC" w:rsidRPr="00CC7EBB" w:rsidRDefault="00BC2FCC" w:rsidP="0048147F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024AA" w14:textId="30ED3F42" w:rsidR="00045D7F" w:rsidRPr="00CC7EBB" w:rsidRDefault="00045D7F" w:rsidP="00045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Приложение № 1 к Положению</w:t>
      </w:r>
    </w:p>
    <w:p w14:paraId="777688FB" w14:textId="5F970ADF" w:rsidR="00045D7F" w:rsidRPr="00CC7EBB" w:rsidRDefault="00045D7F" w:rsidP="00045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89069F" w14:textId="77777777" w:rsidR="00045D7F" w:rsidRPr="00CC7EBB" w:rsidRDefault="00045D7F" w:rsidP="00045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0AAB6F" w14:textId="193DEB3F" w:rsidR="00045D7F" w:rsidRPr="00CC7EBB" w:rsidRDefault="00045D7F" w:rsidP="004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Форма заявки на участие в конкурсе </w:t>
      </w:r>
    </w:p>
    <w:p w14:paraId="445FAC8C" w14:textId="4944E8AC" w:rsidR="00045D7F" w:rsidRPr="00CC7EBB" w:rsidRDefault="00045D7F" w:rsidP="004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«Лучший предприниматель</w:t>
      </w:r>
      <w:r w:rsidR="00AA025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40A29">
        <w:rPr>
          <w:rFonts w:ascii="Times New Roman" w:hAnsi="Times New Roman" w:cs="Times New Roman"/>
          <w:sz w:val="28"/>
          <w:szCs w:val="28"/>
        </w:rPr>
        <w:t>Сосновск</w:t>
      </w:r>
      <w:r w:rsidR="0028287D">
        <w:rPr>
          <w:rFonts w:ascii="Times New Roman" w:hAnsi="Times New Roman" w:cs="Times New Roman"/>
          <w:sz w:val="28"/>
          <w:szCs w:val="28"/>
        </w:rPr>
        <w:t>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</w:t>
      </w:r>
      <w:r w:rsidR="00E40A29">
        <w:rPr>
          <w:rFonts w:ascii="Times New Roman" w:hAnsi="Times New Roman" w:cs="Times New Roman"/>
          <w:sz w:val="28"/>
          <w:szCs w:val="28"/>
        </w:rPr>
        <w:t>муниципально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E40A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0252">
        <w:rPr>
          <w:rFonts w:ascii="Times New Roman" w:hAnsi="Times New Roman" w:cs="Times New Roman"/>
          <w:sz w:val="28"/>
          <w:szCs w:val="28"/>
        </w:rPr>
        <w:t>е</w:t>
      </w:r>
      <w:r w:rsidRPr="00CC7EBB">
        <w:rPr>
          <w:rFonts w:ascii="Times New Roman" w:hAnsi="Times New Roman" w:cs="Times New Roman"/>
          <w:sz w:val="28"/>
          <w:szCs w:val="28"/>
        </w:rPr>
        <w:t>»</w:t>
      </w:r>
    </w:p>
    <w:p w14:paraId="51A33C74" w14:textId="256B4DEE" w:rsidR="00C1480C" w:rsidRPr="00CC7EBB" w:rsidRDefault="00045D7F" w:rsidP="004D7AB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(для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(индивидуальных предпринимателей)</w:t>
      </w:r>
    </w:p>
    <w:p w14:paraId="7F9D3F24" w14:textId="77777777" w:rsidR="00045D7F" w:rsidRPr="00CC7EBB" w:rsidRDefault="00045D7F" w:rsidP="006F48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2045A" w14:textId="1EA01DA0" w:rsidR="007E6069" w:rsidRPr="00CC7EBB" w:rsidRDefault="00755F42" w:rsidP="006F48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ЗАЯВКА</w:t>
      </w:r>
    </w:p>
    <w:p w14:paraId="55F2CC76" w14:textId="77777777" w:rsidR="00205D41" w:rsidRPr="00CC7EBB" w:rsidRDefault="00205D41" w:rsidP="006F483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8B66A" w14:textId="41DB8F05" w:rsidR="007E6069" w:rsidRPr="00CC7EBB" w:rsidRDefault="007E6069" w:rsidP="007E6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Pr="00CC7EBB">
        <w:rPr>
          <w:rFonts w:ascii="Times New Roman" w:hAnsi="Times New Roman" w:cs="Times New Roman"/>
          <w:sz w:val="28"/>
          <w:szCs w:val="28"/>
        </w:rPr>
        <w:t xml:space="preserve">в конкурсе </w:t>
      </w:r>
    </w:p>
    <w:p w14:paraId="6CDAE163" w14:textId="75E4F637" w:rsidR="007E6069" w:rsidRPr="00CC7EBB" w:rsidRDefault="007E6069" w:rsidP="007E6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«Лучший</w:t>
      </w:r>
      <w:r w:rsidR="00AA0252">
        <w:rPr>
          <w:rFonts w:ascii="Times New Roman" w:hAnsi="Times New Roman" w:cs="Times New Roman"/>
          <w:sz w:val="28"/>
          <w:szCs w:val="28"/>
        </w:rPr>
        <w:t xml:space="preserve"> </w:t>
      </w:r>
      <w:r w:rsidRPr="00CC7EBB">
        <w:rPr>
          <w:rFonts w:ascii="Times New Roman" w:hAnsi="Times New Roman" w:cs="Times New Roman"/>
          <w:sz w:val="28"/>
          <w:szCs w:val="28"/>
        </w:rPr>
        <w:t>предприниматель</w:t>
      </w:r>
      <w:r w:rsidR="00AA0252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607F1E">
        <w:rPr>
          <w:rFonts w:ascii="Times New Roman" w:hAnsi="Times New Roman" w:cs="Times New Roman"/>
          <w:sz w:val="28"/>
          <w:szCs w:val="28"/>
        </w:rPr>
        <w:t xml:space="preserve"> </w:t>
      </w:r>
      <w:r w:rsidR="00E40A29">
        <w:rPr>
          <w:rFonts w:ascii="Times New Roman" w:hAnsi="Times New Roman" w:cs="Times New Roman"/>
          <w:sz w:val="28"/>
          <w:szCs w:val="28"/>
        </w:rPr>
        <w:t>Сосновско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E40A2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E40A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0252">
        <w:rPr>
          <w:rFonts w:ascii="Times New Roman" w:hAnsi="Times New Roman" w:cs="Times New Roman"/>
          <w:sz w:val="28"/>
          <w:szCs w:val="28"/>
        </w:rPr>
        <w:t>е</w:t>
      </w:r>
      <w:r w:rsidRPr="00CC7EBB">
        <w:rPr>
          <w:rFonts w:ascii="Times New Roman" w:hAnsi="Times New Roman" w:cs="Times New Roman"/>
          <w:sz w:val="28"/>
          <w:szCs w:val="28"/>
        </w:rPr>
        <w:t>» в _____</w:t>
      </w:r>
      <w:r w:rsidR="00AA0252">
        <w:rPr>
          <w:rFonts w:ascii="Times New Roman" w:hAnsi="Times New Roman" w:cs="Times New Roman"/>
          <w:sz w:val="28"/>
          <w:szCs w:val="28"/>
        </w:rPr>
        <w:t>____</w:t>
      </w:r>
      <w:r w:rsidRPr="00CC7EB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54AFE29" w14:textId="3A8A083C" w:rsidR="00755F42" w:rsidRPr="00CC7EBB" w:rsidRDefault="00755F42" w:rsidP="007E60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</w:t>
      </w: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510"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</w:t>
      </w:r>
      <w:r w:rsidR="007E6069"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 w:rsidR="00AA2510"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55F42" w:rsidRPr="00CC7EBB" w14:paraId="2C8936AF" w14:textId="77777777" w:rsidTr="00485718">
        <w:trPr>
          <w:trHeight w:val="80"/>
        </w:trPr>
        <w:tc>
          <w:tcPr>
            <w:tcW w:w="5000" w:type="pct"/>
            <w:shd w:val="clear" w:color="auto" w:fill="auto"/>
            <w:hideMark/>
          </w:tcPr>
          <w:p w14:paraId="0905548C" w14:textId="77777777" w:rsidR="00755F42" w:rsidRPr="00CC7EBB" w:rsidRDefault="00755F42" w:rsidP="00755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5F42" w:rsidRPr="00CC7EBB" w14:paraId="4FD48E0E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3976A" w14:textId="434B010E" w:rsidR="00755F42" w:rsidRPr="00CC7EBB" w:rsidRDefault="00755F42" w:rsidP="004857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(индивидуального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редпринимателя):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D12394" w:rsidRPr="00CC7EBB" w14:paraId="76A9C362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12448" w14:textId="08C4EA68" w:rsidR="00D12394" w:rsidRPr="00CC7EBB" w:rsidRDefault="00D12394" w:rsidP="00755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D12394" w:rsidRPr="00CC7EBB" w14:paraId="093CE305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2470E" w14:textId="4D5816A4" w:rsidR="00D12394" w:rsidRPr="00CC7EBB" w:rsidRDefault="00D12394" w:rsidP="00755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BE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регистрации: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755F42" w:rsidRPr="00CC7EBB" w14:paraId="0F805B9B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DC4A4" w14:textId="43F95BA4" w:rsidR="00755F42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="00755F4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55DB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(последнее – при наличии) </w:t>
            </w:r>
            <w:r w:rsidR="00755F4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  <w:r w:rsidR="008E55DB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0037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14:paraId="4CF5DF32" w14:textId="26011CC2" w:rsidR="00485718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55F42" w:rsidRPr="00CC7EBB" w14:paraId="21BE0CC9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6EB5E" w14:textId="7E772FF5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руководителя: ____________________</w:t>
            </w:r>
            <w:r w:rsidR="00B805F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4A470600" w14:textId="5A4C77ED" w:rsidR="00855C50" w:rsidRPr="00CC7EBB" w:rsidRDefault="00045D7F" w:rsidP="00B805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учредителя</w:t>
            </w:r>
            <w:r w:rsidR="004D7ABE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(учредителей</w:t>
            </w:r>
            <w:r w:rsidR="00855C50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  <w:r w:rsidR="00BE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5C50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4D7ABE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755F42" w:rsidRPr="00CC7EBB" w14:paraId="1A62BC78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ACBF3" w14:textId="77777777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Контактное лицо: 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  <w:p w14:paraId="12FD4C3F" w14:textId="0261DBAD" w:rsidR="00485718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55F42" w:rsidRPr="00CC7EBB" w14:paraId="6577BC94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5082E" w14:textId="6E605A5F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__________________________________________________________</w:t>
            </w:r>
          </w:p>
        </w:tc>
      </w:tr>
      <w:tr w:rsidR="00755F42" w:rsidRPr="00CC7EBB" w14:paraId="7FCD066F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A5AE0" w14:textId="1494A5AF" w:rsidR="00755F42" w:rsidRPr="00CC7EBB" w:rsidRDefault="00755F42" w:rsidP="00755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F42" w:rsidRPr="00CC7EBB" w14:paraId="07DD5973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CBFF7" w14:textId="4A9CD633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 ___________________________________________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  <w:tr w:rsidR="00755F42" w:rsidRPr="00CC7EBB" w14:paraId="657A3D13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95A15" w14:textId="219F374E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="00D04B5C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D04B5C" w:rsidRPr="00CC7EBB">
              <w:rPr>
                <w:rFonts w:ascii="Times New Roman" w:hAnsi="Times New Roman" w:cs="Times New Roman"/>
              </w:rPr>
              <w:t xml:space="preserve"> </w:t>
            </w:r>
            <w:r w:rsidR="00205D41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04B5C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оциальные сети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D97577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51BD47D9" w14:textId="73E89DCB" w:rsidR="00485718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55F42" w:rsidRPr="00CC7EBB" w14:paraId="3814629A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F46B6" w14:textId="77777777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 _______________________________________________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1D85FBAA" w14:textId="2B0A9D4A" w:rsidR="00485718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55F42" w:rsidRPr="00CC7EBB" w14:paraId="000E6CB2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2D569" w14:textId="77777777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адрес: ___________________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0117907B" w14:textId="329ADE19" w:rsidR="00485718" w:rsidRPr="00CC7EBB" w:rsidRDefault="00485718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55F42" w:rsidRPr="00CC7EBB" w14:paraId="12F74D8D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C8A02" w14:textId="71B779CF" w:rsidR="00755F42" w:rsidRPr="00CC7EBB" w:rsidRDefault="00755F42" w:rsidP="004857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_____________________________________________</w:t>
            </w:r>
            <w:r w:rsidR="00D97577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755F42" w:rsidRPr="00CC7EBB" w14:paraId="65E88977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6C6E2" w14:textId="69C66AF3" w:rsidR="00755F42" w:rsidRPr="00CC7EBB" w:rsidRDefault="00755F42" w:rsidP="00755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</w:t>
            </w:r>
            <w:r w:rsidR="00780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деятельности: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</w:tc>
      </w:tr>
      <w:tr w:rsidR="00755F42" w:rsidRPr="00CC7EBB" w14:paraId="6F4B95A4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E915E" w14:textId="5263D24B" w:rsidR="00755F42" w:rsidRPr="00CC7EBB" w:rsidRDefault="00755F42" w:rsidP="007E6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  <w:r w:rsidR="00EF417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F417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755F42" w:rsidRPr="00CC7EBB" w14:paraId="65E80F3B" w14:textId="77777777" w:rsidTr="00485718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8B442" w14:textId="6628B045" w:rsidR="00755F42" w:rsidRPr="00CC7EBB" w:rsidRDefault="00755F42" w:rsidP="007E6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  <w:r w:rsidR="00EF4172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485718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</w:tbl>
    <w:p w14:paraId="6AF39A6B" w14:textId="04B241BD" w:rsidR="00600344" w:rsidRPr="00CC7EBB" w:rsidRDefault="00600344" w:rsidP="005D2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Настоящей заявкой подтверждаю факт того, что</w:t>
      </w:r>
      <w:r w:rsidR="005D2B1D" w:rsidRPr="00CC7EBB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85718" w:rsidRPr="00CC7EBB">
        <w:rPr>
          <w:rFonts w:ascii="Times New Roman" w:hAnsi="Times New Roman" w:cs="Times New Roman"/>
          <w:sz w:val="28"/>
          <w:szCs w:val="28"/>
        </w:rPr>
        <w:t>__</w:t>
      </w:r>
      <w:r w:rsidR="005D2B1D" w:rsidRPr="00CC7EBB">
        <w:rPr>
          <w:rFonts w:ascii="Times New Roman" w:hAnsi="Times New Roman" w:cs="Times New Roman"/>
          <w:sz w:val="28"/>
          <w:szCs w:val="28"/>
        </w:rPr>
        <w:t>_____</w:t>
      </w:r>
    </w:p>
    <w:p w14:paraId="6DC612C7" w14:textId="7A2E2E90" w:rsidR="005D2B1D" w:rsidRPr="00CC7EBB" w:rsidRDefault="005D2B1D" w:rsidP="005D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85718" w:rsidRPr="00CC7EBB">
        <w:rPr>
          <w:rFonts w:ascii="Times New Roman" w:hAnsi="Times New Roman" w:cs="Times New Roman"/>
          <w:sz w:val="28"/>
          <w:szCs w:val="28"/>
        </w:rPr>
        <w:t>__</w:t>
      </w:r>
      <w:r w:rsidRPr="00CC7EBB">
        <w:rPr>
          <w:rFonts w:ascii="Times New Roman" w:hAnsi="Times New Roman" w:cs="Times New Roman"/>
          <w:sz w:val="28"/>
          <w:szCs w:val="28"/>
        </w:rPr>
        <w:t>___:</w:t>
      </w:r>
    </w:p>
    <w:p w14:paraId="62CB4A49" w14:textId="31005A23" w:rsidR="005D2B1D" w:rsidRPr="00CC7EBB" w:rsidRDefault="005D2B1D" w:rsidP="00485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EBB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(индивидуального предпринимателя)</w:t>
      </w:r>
    </w:p>
    <w:p w14:paraId="222CF75C" w14:textId="77777777" w:rsidR="00485718" w:rsidRPr="00CC7EBB" w:rsidRDefault="00485718" w:rsidP="005D2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30C4F" w14:textId="704B80C4" w:rsidR="003B514E" w:rsidRPr="00CC7EBB" w:rsidRDefault="003B514E" w:rsidP="006F48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задолженности по заработной плате перед работниками предприятия;</w:t>
      </w:r>
    </w:p>
    <w:p w14:paraId="4728D581" w14:textId="5244B77A" w:rsidR="00CA6E4B" w:rsidRPr="00CC7EBB" w:rsidRDefault="00BC64A0" w:rsidP="00CA6E4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 </w:t>
      </w:r>
      <w:r w:rsidR="00CA6E4B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реорганизации, ликвидации, в отношении него не введена процедура банкротства,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A6E4B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не приостановлена в порядке, предусмотренном законодательством Российской Федерации (для юридических лиц); </w:t>
      </w:r>
    </w:p>
    <w:p w14:paraId="260090D1" w14:textId="6266C293" w:rsidR="00CA6E4B" w:rsidRPr="00CC7EBB" w:rsidRDefault="00CA6E4B" w:rsidP="00BC64A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индивидуального предпринимателя не приостановлена в порядке, предусмотренном законодательством Российской Федерации, индивидуальный предприниматель не прекратил деятельность в качестве индивидуального предпринимателя (для индивидуальных предпринимателей);</w:t>
      </w:r>
    </w:p>
    <w:p w14:paraId="0AFF5E30" w14:textId="0265A9D6" w:rsidR="00560037" w:rsidRPr="00CC7EBB" w:rsidRDefault="003B514E" w:rsidP="00BC64A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</w:t>
      </w:r>
      <w:r w:rsidR="00560037" w:rsidRPr="00CC7EBB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60037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EB14C" w14:textId="623BD927" w:rsidR="00560037" w:rsidRPr="00E87AAC" w:rsidRDefault="00560037" w:rsidP="00E87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A6E4B"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(индивидуального предпринимателя).</w:t>
      </w:r>
      <w:r w:rsidR="00CA6E4B" w:rsidRPr="00CC7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421AC6" w14:textId="446FBBF8" w:rsidR="00600344" w:rsidRPr="00CC7EBB" w:rsidRDefault="00600344" w:rsidP="00BC6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>Даю согласие на публикацию (размещение) в информационно-телекоммуникацио</w:t>
      </w:r>
      <w:r w:rsidR="00FB61CC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>нной сети Интернет информации о</w:t>
      </w:r>
      <w:r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D41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юридическом лице </w:t>
      </w:r>
      <w:r w:rsidR="005D2B1D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>(индивидуальном предпринимателе)</w:t>
      </w:r>
      <w:r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подаваемой заявке, иной информации о </w:t>
      </w:r>
      <w:r w:rsidR="00205D41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юридическом лице </w:t>
      </w:r>
      <w:r w:rsidR="005D2B1D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(индивидуальном предпринимателе), связанной с конкурсом </w:t>
      </w:r>
      <w:r w:rsidR="005D2B1D" w:rsidRPr="00CC7EBB">
        <w:rPr>
          <w:rFonts w:ascii="Times New Roman" w:hAnsi="Times New Roman" w:cs="Times New Roman"/>
          <w:sz w:val="28"/>
          <w:szCs w:val="28"/>
        </w:rPr>
        <w:t>«Лучший предприниматель</w:t>
      </w:r>
      <w:r w:rsidR="00822A3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8287D">
        <w:rPr>
          <w:rFonts w:ascii="Times New Roman" w:hAnsi="Times New Roman" w:cs="Times New Roman"/>
          <w:sz w:val="28"/>
          <w:szCs w:val="28"/>
        </w:rPr>
        <w:t>Сосновско</w:t>
      </w:r>
      <w:r w:rsidR="00822A3E">
        <w:rPr>
          <w:rFonts w:ascii="Times New Roman" w:hAnsi="Times New Roman" w:cs="Times New Roman"/>
          <w:sz w:val="28"/>
          <w:szCs w:val="28"/>
        </w:rPr>
        <w:t xml:space="preserve">м </w:t>
      </w:r>
      <w:r w:rsidR="0028287D">
        <w:rPr>
          <w:rFonts w:ascii="Times New Roman" w:hAnsi="Times New Roman" w:cs="Times New Roman"/>
          <w:sz w:val="28"/>
          <w:szCs w:val="28"/>
        </w:rPr>
        <w:t>муниципально</w:t>
      </w:r>
      <w:r w:rsidR="00822A3E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2A3E">
        <w:rPr>
          <w:rFonts w:ascii="Times New Roman" w:hAnsi="Times New Roman" w:cs="Times New Roman"/>
          <w:sz w:val="28"/>
          <w:szCs w:val="28"/>
        </w:rPr>
        <w:t>е</w:t>
      </w:r>
      <w:r w:rsidR="005D2B1D" w:rsidRPr="00CC7EBB">
        <w:rPr>
          <w:rFonts w:ascii="Times New Roman" w:hAnsi="Times New Roman" w:cs="Times New Roman"/>
          <w:sz w:val="28"/>
          <w:szCs w:val="28"/>
        </w:rPr>
        <w:t>»</w:t>
      </w:r>
      <w:r w:rsidR="00CA6E4B" w:rsidRPr="00CC7EBB">
        <w:rPr>
          <w:rFonts w:ascii="Times New Roman" w:hAnsi="Times New Roman" w:cs="Times New Roman"/>
          <w:sz w:val="28"/>
          <w:szCs w:val="28"/>
        </w:rPr>
        <w:t xml:space="preserve"> </w:t>
      </w:r>
      <w:r w:rsidR="004D7ABE" w:rsidRPr="00CC7EBB">
        <w:rPr>
          <w:rFonts w:ascii="Times New Roman" w:hAnsi="Times New Roman" w:cs="Times New Roman"/>
          <w:sz w:val="28"/>
          <w:szCs w:val="28"/>
        </w:rPr>
        <w:t>______ года</w:t>
      </w:r>
      <w:r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согласие на обработку персональных данных.</w:t>
      </w:r>
    </w:p>
    <w:p w14:paraId="65A5B16B" w14:textId="77777777" w:rsidR="001A7B51" w:rsidRPr="00CC7EBB" w:rsidRDefault="001A7B51" w:rsidP="006003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45"/>
      </w:tblGrid>
      <w:tr w:rsidR="005D2B1D" w:rsidRPr="00CC7EBB" w14:paraId="2F7DAA82" w14:textId="77777777" w:rsidTr="007B2F7B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AF180" w14:textId="2723D021" w:rsidR="005D2B1D" w:rsidRPr="00CC7EBB" w:rsidRDefault="003B514E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D2B1D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41123" w14:textId="77777777" w:rsidR="003B514E" w:rsidRPr="00CC7EBB" w:rsidRDefault="003B514E" w:rsidP="003B5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_______________________________на _____ л. в _____ экз.</w:t>
            </w:r>
          </w:p>
          <w:p w14:paraId="405F9FAE" w14:textId="468D529B" w:rsidR="005D2B1D" w:rsidRPr="00CC7EBB" w:rsidRDefault="003B514E" w:rsidP="003B5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(наименование документа)</w:t>
            </w:r>
          </w:p>
        </w:tc>
      </w:tr>
      <w:tr w:rsidR="005D2B1D" w:rsidRPr="00CC7EBB" w14:paraId="37D3A4DA" w14:textId="77777777" w:rsidTr="007B2F7B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2FDF8" w14:textId="77777777" w:rsidR="005D2B1D" w:rsidRPr="00CC7EBB" w:rsidRDefault="005D2B1D" w:rsidP="00AA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FE758" w14:textId="5AC65588" w:rsidR="003B514E" w:rsidRPr="00CC7EBB" w:rsidRDefault="003B514E" w:rsidP="003B5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_______________________________на _____ л. в _____ экз.</w:t>
            </w:r>
          </w:p>
          <w:p w14:paraId="24D5C42C" w14:textId="339B0332" w:rsidR="005D2B1D" w:rsidRPr="00CC7EBB" w:rsidRDefault="003B514E" w:rsidP="003B51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(наименование документа)</w:t>
            </w:r>
            <w:r w:rsidR="005D2B1D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D2B1D" w:rsidRPr="00CC7EBB" w14:paraId="6B563A84" w14:textId="77777777" w:rsidTr="007B2F7B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81A02" w14:textId="77777777" w:rsidR="005D2B1D" w:rsidRPr="00CC7EBB" w:rsidRDefault="005D2B1D" w:rsidP="00AA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A9E43" w14:textId="2196843E" w:rsidR="005D2B1D" w:rsidRPr="00CC7EBB" w:rsidRDefault="005D2B1D" w:rsidP="001A7B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0A1837" w14:textId="77777777" w:rsidR="00600344" w:rsidRPr="00CC7EBB" w:rsidRDefault="00600344" w:rsidP="00600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56"/>
        <w:gridCol w:w="3296"/>
      </w:tblGrid>
      <w:tr w:rsidR="00600344" w:rsidRPr="00CC7EBB" w14:paraId="6154204E" w14:textId="77777777" w:rsidTr="00AA1DF0">
        <w:tc>
          <w:tcPr>
            <w:tcW w:w="3844" w:type="dxa"/>
          </w:tcPr>
          <w:p w14:paraId="274FBA3E" w14:textId="00F7FE22" w:rsidR="00600344" w:rsidRPr="00CC7EBB" w:rsidRDefault="00B222BD" w:rsidP="00B2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15" w:type="dxa"/>
          </w:tcPr>
          <w:p w14:paraId="38A8A235" w14:textId="77777777" w:rsidR="00600344" w:rsidRPr="00CC7EBB" w:rsidRDefault="00600344" w:rsidP="00AA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496" w:type="dxa"/>
          </w:tcPr>
          <w:p w14:paraId="3863A23F" w14:textId="77777777" w:rsidR="00600344" w:rsidRPr="00CC7EBB" w:rsidRDefault="00600344" w:rsidP="00AA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600344" w:rsidRPr="00CC7EBB" w14:paraId="4E013D98" w14:textId="77777777" w:rsidTr="00AA1DF0">
        <w:tc>
          <w:tcPr>
            <w:tcW w:w="3844" w:type="dxa"/>
          </w:tcPr>
          <w:p w14:paraId="73682CDF" w14:textId="50ADD62E" w:rsidR="00600344" w:rsidRPr="00CC7EBB" w:rsidRDefault="00600344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(должность руководителя)</w:t>
            </w:r>
            <w:r w:rsidR="00205D41" w:rsidRPr="00CC7EBB">
              <w:rPr>
                <w:rStyle w:val="af2"/>
                <w:rFonts w:ascii="Times New Roman" w:hAnsi="Times New Roman" w:cs="Times New Roman"/>
                <w:sz w:val="24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3015" w:type="dxa"/>
          </w:tcPr>
          <w:p w14:paraId="7E8E4D5C" w14:textId="77777777" w:rsidR="00600344" w:rsidRPr="00CC7EBB" w:rsidRDefault="00600344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2496" w:type="dxa"/>
          </w:tcPr>
          <w:p w14:paraId="343AC76C" w14:textId="77777777" w:rsidR="00600344" w:rsidRPr="00CC7EBB" w:rsidRDefault="00600344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</w:tbl>
    <w:p w14:paraId="20A4D560" w14:textId="77777777" w:rsidR="00600344" w:rsidRPr="00CC7EBB" w:rsidRDefault="00600344" w:rsidP="00600344">
      <w:pPr>
        <w:rPr>
          <w:rFonts w:ascii="Times New Roman" w:hAnsi="Times New Roman" w:cs="Times New Roman"/>
          <w:sz w:val="28"/>
          <w:szCs w:val="28"/>
        </w:rPr>
      </w:pPr>
    </w:p>
    <w:p w14:paraId="2EA2D9E2" w14:textId="55FC4FCF" w:rsidR="003B514E" w:rsidRPr="00CC7EBB" w:rsidRDefault="00600344" w:rsidP="001A7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М.П. </w:t>
      </w:r>
      <w:r w:rsidR="005D2B1D" w:rsidRPr="00CC7EBB">
        <w:rPr>
          <w:rFonts w:ascii="Times New Roman" w:hAnsi="Times New Roman" w:cs="Times New Roman"/>
          <w:sz w:val="28"/>
          <w:szCs w:val="28"/>
        </w:rPr>
        <w:t xml:space="preserve"> </w:t>
      </w:r>
      <w:r w:rsidRPr="00CC7E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14E" w:rsidRPr="00CC7E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61CC" w:rsidRPr="00CC7E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514E" w:rsidRPr="00CC7EBB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E9A7F97" w14:textId="2D83A318" w:rsidR="00600344" w:rsidRPr="00CC7EBB" w:rsidRDefault="003B514E" w:rsidP="003B51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C7EB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(дата)</w:t>
      </w:r>
      <w:r w:rsidR="00600344" w:rsidRPr="00CC7EB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</w:p>
    <w:p w14:paraId="79BD2EFB" w14:textId="77777777" w:rsidR="001A7B51" w:rsidRPr="00CC7EBB" w:rsidRDefault="001A7B51" w:rsidP="001A7B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94BB3" w14:textId="25BB8303" w:rsidR="00600344" w:rsidRPr="00CC7EBB" w:rsidRDefault="00600344" w:rsidP="001A7B51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DD1E0" w14:textId="5A8E3DAE" w:rsidR="00287653" w:rsidRPr="00CC7EBB" w:rsidRDefault="00287653" w:rsidP="001A7B51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12A95" w14:textId="77777777" w:rsidR="00BC64A0" w:rsidRPr="00CC7EBB" w:rsidRDefault="00BC64A0" w:rsidP="001A7B51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CC324" w14:textId="77777777" w:rsidR="00A62EB5" w:rsidRDefault="00A62EB5" w:rsidP="00C1480C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3258CD" w14:textId="77777777" w:rsidR="00B024C8" w:rsidRDefault="00B024C8" w:rsidP="00C1480C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C3DD3B" w14:textId="7EB57B54" w:rsidR="00CA7B47" w:rsidRPr="00CC7EBB" w:rsidRDefault="008E210E" w:rsidP="00C1480C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</w:t>
      </w:r>
      <w:r w:rsidR="004D7ABE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 Положению</w:t>
      </w:r>
    </w:p>
    <w:p w14:paraId="0A760662" w14:textId="77777777" w:rsidR="008E210E" w:rsidRPr="00CC7EBB" w:rsidRDefault="008E210E" w:rsidP="008E21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55DFB" w14:textId="06B5E099" w:rsidR="008E210E" w:rsidRPr="00CC7EBB" w:rsidRDefault="00CA7B47" w:rsidP="008E2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E210E" w:rsidRPr="00CC7EBB">
        <w:rPr>
          <w:rFonts w:ascii="Times New Roman" w:hAnsi="Times New Roman" w:cs="Times New Roman"/>
          <w:sz w:val="28"/>
          <w:szCs w:val="28"/>
        </w:rPr>
        <w:t xml:space="preserve">Форма заявки на участие в конкурсе </w:t>
      </w:r>
    </w:p>
    <w:p w14:paraId="0A2341D3" w14:textId="78FBA462" w:rsidR="008E210E" w:rsidRPr="00CC7EBB" w:rsidRDefault="008E210E" w:rsidP="008E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«Лучший предприниматель</w:t>
      </w:r>
      <w:r w:rsidR="00AA025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8287D">
        <w:rPr>
          <w:rFonts w:ascii="Times New Roman" w:hAnsi="Times New Roman" w:cs="Times New Roman"/>
          <w:sz w:val="28"/>
          <w:szCs w:val="28"/>
        </w:rPr>
        <w:t>Сосновско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0252">
        <w:rPr>
          <w:rFonts w:ascii="Times New Roman" w:hAnsi="Times New Roman" w:cs="Times New Roman"/>
          <w:sz w:val="28"/>
          <w:szCs w:val="28"/>
        </w:rPr>
        <w:t>е</w:t>
      </w:r>
      <w:r w:rsidRPr="00CC7EBB">
        <w:rPr>
          <w:rFonts w:ascii="Times New Roman" w:hAnsi="Times New Roman" w:cs="Times New Roman"/>
          <w:sz w:val="28"/>
          <w:szCs w:val="28"/>
        </w:rPr>
        <w:t>»</w:t>
      </w:r>
    </w:p>
    <w:p w14:paraId="146BBAD0" w14:textId="77777777" w:rsidR="008E210E" w:rsidRPr="00CC7EBB" w:rsidRDefault="008E210E" w:rsidP="008E21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(для самозанятых граждан)</w:t>
      </w:r>
    </w:p>
    <w:p w14:paraId="47B53FF9" w14:textId="77777777" w:rsidR="008E210E" w:rsidRPr="00CC7EBB" w:rsidRDefault="008E210E" w:rsidP="008E21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06D58F9A" w14:textId="77777777" w:rsidR="008E210E" w:rsidRPr="00CC7EBB" w:rsidRDefault="008E210E" w:rsidP="008E210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7C0AF83F" w14:textId="12C4113A" w:rsidR="00CA7B47" w:rsidRPr="00CC7EBB" w:rsidRDefault="00CA7B47" w:rsidP="008E210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3B7680A8" w14:textId="77777777" w:rsidR="00C1480C" w:rsidRPr="00CC7EBB" w:rsidRDefault="00C1480C" w:rsidP="00C1480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E28498" w14:textId="77777777" w:rsidR="00CA7B47" w:rsidRPr="00CC7EBB" w:rsidRDefault="00CA7B47" w:rsidP="00CA7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Pr="00CC7EBB">
        <w:rPr>
          <w:rFonts w:ascii="Times New Roman" w:hAnsi="Times New Roman" w:cs="Times New Roman"/>
          <w:sz w:val="28"/>
          <w:szCs w:val="28"/>
        </w:rPr>
        <w:t xml:space="preserve">в конкурсе </w:t>
      </w:r>
    </w:p>
    <w:p w14:paraId="0A926C9B" w14:textId="77777777" w:rsidR="00AA0252" w:rsidRDefault="00CA7B47" w:rsidP="00CA7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«Лучший предприниматель</w:t>
      </w:r>
      <w:r w:rsidR="00AA025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8287D">
        <w:rPr>
          <w:rFonts w:ascii="Times New Roman" w:hAnsi="Times New Roman" w:cs="Times New Roman"/>
          <w:sz w:val="28"/>
          <w:szCs w:val="28"/>
        </w:rPr>
        <w:t>Сосновско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2828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0252">
        <w:rPr>
          <w:rFonts w:ascii="Times New Roman" w:hAnsi="Times New Roman" w:cs="Times New Roman"/>
          <w:sz w:val="28"/>
          <w:szCs w:val="28"/>
        </w:rPr>
        <w:t>е</w:t>
      </w:r>
      <w:r w:rsidRPr="00CC7EBB">
        <w:rPr>
          <w:rFonts w:ascii="Times New Roman" w:hAnsi="Times New Roman" w:cs="Times New Roman"/>
          <w:sz w:val="28"/>
          <w:szCs w:val="28"/>
        </w:rPr>
        <w:t>»</w:t>
      </w:r>
    </w:p>
    <w:p w14:paraId="4C0590DD" w14:textId="1EABA396" w:rsidR="00CA7B47" w:rsidRPr="00CC7EBB" w:rsidRDefault="00CA7B47" w:rsidP="00CA7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 в _____</w:t>
      </w:r>
      <w:r w:rsidR="00AA0252">
        <w:rPr>
          <w:rFonts w:ascii="Times New Roman" w:hAnsi="Times New Roman" w:cs="Times New Roman"/>
          <w:sz w:val="28"/>
          <w:szCs w:val="28"/>
        </w:rPr>
        <w:t>___</w:t>
      </w:r>
      <w:r w:rsidRPr="00CC7EB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C93395E" w14:textId="31B44A14" w:rsidR="00CA7B47" w:rsidRPr="00CC7EBB" w:rsidRDefault="00CA7B47" w:rsidP="00CA7B4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</w:t>
      </w:r>
      <w:r w:rsidR="007B2F7B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  <w:r w:rsidR="007B2F7B"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B2F7B" w:rsidRPr="00CC7EBB" w14:paraId="5535E674" w14:textId="77777777" w:rsidTr="00AA1DF0">
        <w:trPr>
          <w:trHeight w:val="80"/>
        </w:trPr>
        <w:tc>
          <w:tcPr>
            <w:tcW w:w="5000" w:type="pct"/>
            <w:shd w:val="clear" w:color="auto" w:fill="auto"/>
            <w:hideMark/>
          </w:tcPr>
          <w:p w14:paraId="3AFE9F66" w14:textId="77777777" w:rsidR="007B2F7B" w:rsidRPr="00CC7EBB" w:rsidRDefault="007B2F7B" w:rsidP="00AA1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2F7B" w:rsidRPr="00CC7EBB" w14:paraId="41CCA8CA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6E2EF" w14:textId="703D2E72" w:rsidR="007B2F7B" w:rsidRPr="00CC7EBB" w:rsidRDefault="007B2F7B" w:rsidP="008E5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  <w:r w:rsidR="008E55DB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(последнее – при наличии)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самозанятого</w:t>
            </w:r>
            <w:r w:rsidR="00560037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560037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7B2F7B" w:rsidRPr="00CC7EBB" w14:paraId="7B509905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42F89" w14:textId="4C9B7A00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B2F7B" w:rsidRPr="00CC7EBB" w14:paraId="008A7D2F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BE3C8" w14:textId="77777777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1CE5DF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__________________________________________________________</w:t>
            </w:r>
          </w:p>
          <w:p w14:paraId="088C1190" w14:textId="000B3C82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7B" w:rsidRPr="00CC7EBB" w14:paraId="4E47B53B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12C92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7B" w:rsidRPr="00CC7EBB" w14:paraId="1CB0F328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2AB60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 ____________________________________________________________</w:t>
            </w:r>
          </w:p>
          <w:p w14:paraId="300075B8" w14:textId="68C6BF38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7B" w:rsidRPr="00CC7EBB" w14:paraId="2B5276D2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CFACE" w14:textId="4B93306D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/</w:t>
            </w:r>
            <w:r w:rsidRPr="00CC7EBB">
              <w:rPr>
                <w:rFonts w:ascii="Times New Roman" w:hAnsi="Times New Roman" w:cs="Times New Roman"/>
              </w:rPr>
              <w:t xml:space="preserve"> </w:t>
            </w:r>
            <w:r w:rsidR="00205D41"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оциальные сети: _____________________________________________</w:t>
            </w:r>
          </w:p>
          <w:p w14:paraId="7F07EE45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2EDE904C" w14:textId="0308AE00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7B" w:rsidRPr="00CC7EBB" w14:paraId="430E399C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52D82" w14:textId="3C8E9B53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 регистрации): __________________________________________</w:t>
            </w:r>
          </w:p>
          <w:p w14:paraId="7CCF982F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B2F7B" w:rsidRPr="00CC7EBB" w14:paraId="44A16D9D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69A59" w14:textId="77777777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4FD4D" w14:textId="1AFC4743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адрес: _________________________________________________</w:t>
            </w:r>
          </w:p>
          <w:p w14:paraId="07362E78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B2F7B" w:rsidRPr="00CC7EBB" w14:paraId="3DF4598B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428AE" w14:textId="77777777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6E677" w14:textId="5B894B8C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_____________________________________________________________</w:t>
            </w:r>
          </w:p>
        </w:tc>
      </w:tr>
      <w:tr w:rsidR="007B2F7B" w:rsidRPr="00CC7EBB" w14:paraId="66A4D854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D30B5" w14:textId="77777777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BFC24" w14:textId="16D02FF9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деятельности:__________________________________________</w:t>
            </w:r>
          </w:p>
        </w:tc>
      </w:tr>
      <w:tr w:rsidR="007B2F7B" w:rsidRPr="00CC7EBB" w14:paraId="2E9868D1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BF3E4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  <w:tr w:rsidR="007B2F7B" w:rsidRPr="00CC7EBB" w14:paraId="37D91C9B" w14:textId="77777777" w:rsidTr="00AA1DF0">
        <w:tc>
          <w:tcPr>
            <w:tcW w:w="500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9DE7D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</w:tbl>
    <w:p w14:paraId="4C78BD2E" w14:textId="77777777" w:rsidR="00D12394" w:rsidRPr="00CC7EBB" w:rsidRDefault="00D12394" w:rsidP="00CA7B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357AFA0" w14:textId="52C53008" w:rsidR="007D5135" w:rsidRPr="00CC7EBB" w:rsidRDefault="00B03098" w:rsidP="00CA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подтверждаю факт того, </w:t>
      </w:r>
      <w:r w:rsidR="00CA6E4B" w:rsidRPr="00CC7EBB">
        <w:rPr>
          <w:rFonts w:ascii="Times New Roman" w:hAnsi="Times New Roman" w:cs="Times New Roman"/>
          <w:sz w:val="28"/>
          <w:szCs w:val="28"/>
        </w:rPr>
        <w:t xml:space="preserve">что </w:t>
      </w:r>
      <w:r w:rsidRPr="00CC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CC7EBB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45D7F" w:rsidRPr="00CC7EBB">
        <w:rPr>
          <w:rFonts w:ascii="Times New Roman" w:hAnsi="Times New Roman" w:cs="Times New Roman"/>
          <w:sz w:val="28"/>
          <w:szCs w:val="28"/>
        </w:rPr>
        <w:t>.</w:t>
      </w:r>
    </w:p>
    <w:p w14:paraId="63577CBF" w14:textId="1B4D4CE2" w:rsidR="00CA7B47" w:rsidRPr="00CC7EBB" w:rsidRDefault="007D5135" w:rsidP="00CA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Настоящей заявкой </w:t>
      </w:r>
      <w:r w:rsidR="00CA7B47" w:rsidRPr="00CC7EBB">
        <w:rPr>
          <w:rFonts w:ascii="Times New Roman" w:hAnsi="Times New Roman" w:cs="Times New Roman"/>
          <w:sz w:val="28"/>
          <w:szCs w:val="28"/>
        </w:rPr>
        <w:t>д</w:t>
      </w:r>
      <w:r w:rsidR="00CA7B47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 согласие на публикацию (размещение) в информационно-телекоммуникационной сети Интернет информации о подаваемой заявке, иной информации, связанной с конкурсом </w:t>
      </w:r>
      <w:r w:rsidR="00CA7B47" w:rsidRPr="00CC7EBB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CA7B47" w:rsidRPr="00CC7EBB">
        <w:rPr>
          <w:rFonts w:ascii="Times New Roman" w:hAnsi="Times New Roman" w:cs="Times New Roman"/>
          <w:sz w:val="28"/>
          <w:szCs w:val="28"/>
        </w:rPr>
        <w:lastRenderedPageBreak/>
        <w:t>предприниматель</w:t>
      </w:r>
      <w:r w:rsidR="00AA025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80B34">
        <w:rPr>
          <w:rFonts w:ascii="Times New Roman" w:hAnsi="Times New Roman" w:cs="Times New Roman"/>
          <w:sz w:val="28"/>
          <w:szCs w:val="28"/>
        </w:rPr>
        <w:t>Сосновско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780B3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0252">
        <w:rPr>
          <w:rFonts w:ascii="Times New Roman" w:hAnsi="Times New Roman" w:cs="Times New Roman"/>
          <w:sz w:val="28"/>
          <w:szCs w:val="28"/>
        </w:rPr>
        <w:t>м</w:t>
      </w:r>
      <w:r w:rsidR="00780B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0252">
        <w:rPr>
          <w:rFonts w:ascii="Times New Roman" w:hAnsi="Times New Roman" w:cs="Times New Roman"/>
          <w:sz w:val="28"/>
          <w:szCs w:val="28"/>
        </w:rPr>
        <w:t>е</w:t>
      </w:r>
      <w:r w:rsidR="00CA7B47" w:rsidRPr="00CC7EBB">
        <w:rPr>
          <w:rFonts w:ascii="Times New Roman" w:hAnsi="Times New Roman" w:cs="Times New Roman"/>
          <w:sz w:val="28"/>
          <w:szCs w:val="28"/>
        </w:rPr>
        <w:t>»</w:t>
      </w:r>
      <w:r w:rsidR="00CA6E4B" w:rsidRPr="00CC7EBB">
        <w:rPr>
          <w:rFonts w:ascii="Times New Roman" w:hAnsi="Times New Roman" w:cs="Times New Roman"/>
          <w:sz w:val="28"/>
          <w:szCs w:val="28"/>
        </w:rPr>
        <w:t xml:space="preserve"> ______ год</w:t>
      </w:r>
      <w:r w:rsidR="004D7ABE" w:rsidRPr="00CC7EBB">
        <w:rPr>
          <w:rFonts w:ascii="Times New Roman" w:hAnsi="Times New Roman" w:cs="Times New Roman"/>
          <w:sz w:val="28"/>
          <w:szCs w:val="28"/>
        </w:rPr>
        <w:t>а</w:t>
      </w:r>
      <w:r w:rsidR="00CA7B47" w:rsidRPr="00CC7EB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согласие на обработку персональных данных.</w:t>
      </w:r>
    </w:p>
    <w:p w14:paraId="7A71FE8B" w14:textId="38BA737A" w:rsidR="007B2F7B" w:rsidRPr="00CC7EBB" w:rsidRDefault="007B2F7B" w:rsidP="00CA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ECE08A" w14:textId="77777777" w:rsidR="007D5135" w:rsidRPr="00CC7EBB" w:rsidRDefault="007D5135" w:rsidP="00CA7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45"/>
      </w:tblGrid>
      <w:tr w:rsidR="007B2F7B" w:rsidRPr="00CC7EBB" w14:paraId="59B15916" w14:textId="77777777" w:rsidTr="00AA1DF0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16A1D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0A8D6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_______________________________на _____ л. в _____ экз.</w:t>
            </w:r>
          </w:p>
          <w:p w14:paraId="4AB9EC76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(наименование документа)</w:t>
            </w:r>
          </w:p>
        </w:tc>
      </w:tr>
      <w:tr w:rsidR="007B2F7B" w:rsidRPr="00CC7EBB" w14:paraId="20B70DD6" w14:textId="77777777" w:rsidTr="00AA1DF0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8241" w14:textId="77777777" w:rsidR="007B2F7B" w:rsidRPr="00CC7EBB" w:rsidRDefault="007B2F7B" w:rsidP="00AA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8A240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_______________________________на _____ л. в _____ экз.</w:t>
            </w:r>
          </w:p>
          <w:p w14:paraId="2BBCA068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(наименование документа)</w:t>
            </w:r>
            <w:r w:rsidRPr="00CC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3295324A" w14:textId="4BEBAF9B" w:rsidR="00045D7F" w:rsidRPr="00CC7EBB" w:rsidRDefault="00045D7F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7B" w:rsidRPr="00CC7EBB" w14:paraId="01D66657" w14:textId="77777777" w:rsidTr="00AA1DF0">
        <w:tc>
          <w:tcPr>
            <w:tcW w:w="9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A9320" w14:textId="77777777" w:rsidR="007B2F7B" w:rsidRPr="00CC7EBB" w:rsidRDefault="007B2F7B" w:rsidP="00AA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AF7EF" w14:textId="77777777" w:rsidR="007B2F7B" w:rsidRPr="00CC7EBB" w:rsidRDefault="007B2F7B" w:rsidP="00AA1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3585"/>
        <w:gridCol w:w="3216"/>
      </w:tblGrid>
      <w:tr w:rsidR="00205D41" w:rsidRPr="00CC7EBB" w14:paraId="111641FB" w14:textId="78B9AB11" w:rsidTr="008E210E">
        <w:tc>
          <w:tcPr>
            <w:tcW w:w="2837" w:type="dxa"/>
          </w:tcPr>
          <w:p w14:paraId="1C889A5F" w14:textId="63E46D5F" w:rsidR="00205D41" w:rsidRPr="00CC7EBB" w:rsidRDefault="00205D41" w:rsidP="0020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1C9EBF1B" w14:textId="2AECED83" w:rsidR="00205D41" w:rsidRPr="00CC7EBB" w:rsidRDefault="00205D41" w:rsidP="0020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16" w:type="dxa"/>
          </w:tcPr>
          <w:p w14:paraId="05E4A5C3" w14:textId="2FB7E39C" w:rsidR="00205D41" w:rsidRPr="00CC7EBB" w:rsidRDefault="00205D41" w:rsidP="00205D41">
            <w:pPr>
              <w:rPr>
                <w:rFonts w:ascii="Times New Roman" w:hAnsi="Times New Roman" w:cs="Times New Roman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205D41" w:rsidRPr="00CC7EBB" w14:paraId="34958862" w14:textId="3CA3B33C" w:rsidTr="008E210E">
        <w:tc>
          <w:tcPr>
            <w:tcW w:w="2837" w:type="dxa"/>
          </w:tcPr>
          <w:p w14:paraId="1DEE057D" w14:textId="4D44D244" w:rsidR="00205D41" w:rsidRPr="00CC7EBB" w:rsidRDefault="00205D41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</w:tcPr>
          <w:p w14:paraId="17A874CD" w14:textId="5E607EFF" w:rsidR="00205D41" w:rsidRPr="00CC7EBB" w:rsidRDefault="00205D41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3216" w:type="dxa"/>
          </w:tcPr>
          <w:p w14:paraId="6F1FDD49" w14:textId="34792737" w:rsidR="00205D41" w:rsidRPr="00CC7EBB" w:rsidRDefault="00205D41" w:rsidP="00205D41">
            <w:pPr>
              <w:jc w:val="center"/>
              <w:rPr>
                <w:rFonts w:ascii="Times New Roman" w:hAnsi="Times New Roman" w:cs="Times New Roman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  <w:tr w:rsidR="006A05A9" w:rsidRPr="00CC7EBB" w14:paraId="53F08E3A" w14:textId="77777777" w:rsidTr="008E210E">
        <w:tc>
          <w:tcPr>
            <w:tcW w:w="2837" w:type="dxa"/>
          </w:tcPr>
          <w:p w14:paraId="387B6D04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</w:tcPr>
          <w:p w14:paraId="721214FB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6" w:type="dxa"/>
          </w:tcPr>
          <w:p w14:paraId="3ABBDBEB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A05A9" w:rsidRPr="00CC7EBB" w14:paraId="655E6807" w14:textId="77777777" w:rsidTr="008E210E">
        <w:tc>
          <w:tcPr>
            <w:tcW w:w="2837" w:type="dxa"/>
          </w:tcPr>
          <w:p w14:paraId="70C2D71C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</w:tcPr>
          <w:p w14:paraId="7DC3383E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6" w:type="dxa"/>
          </w:tcPr>
          <w:p w14:paraId="45519217" w14:textId="23E62353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</w:tc>
      </w:tr>
      <w:tr w:rsidR="006A05A9" w:rsidRPr="00CC7EBB" w14:paraId="20C02000" w14:textId="77777777" w:rsidTr="008E210E">
        <w:tc>
          <w:tcPr>
            <w:tcW w:w="2837" w:type="dxa"/>
          </w:tcPr>
          <w:p w14:paraId="48A1D552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5" w:type="dxa"/>
          </w:tcPr>
          <w:p w14:paraId="03819963" w14:textId="77777777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6" w:type="dxa"/>
          </w:tcPr>
          <w:p w14:paraId="1DE62257" w14:textId="76E93540" w:rsidR="006A05A9" w:rsidRPr="00CC7EBB" w:rsidRDefault="006A05A9" w:rsidP="00205D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14:paraId="00F40A44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DFE83A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48F943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1E9DC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9F96E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4D864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B9340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85FDDC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FBC80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9593B3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D372B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DF6635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16C721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481677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E9A35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FC715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006C7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8966E5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3B618C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40BEBD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96D50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5BFE9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1ABED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B2EBE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F09B7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CF02CD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820F4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700288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F8510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9F660C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16D6C" w14:textId="77777777" w:rsidR="00061166" w:rsidRDefault="00061166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80509" w14:textId="77777777" w:rsidR="00061166" w:rsidRDefault="00061166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4A88CE" w14:textId="77777777" w:rsidR="00E87AAC" w:rsidRDefault="00E87AAC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8C61CF" w14:textId="77777777" w:rsidR="00E87AAC" w:rsidRDefault="00E87AAC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9B9EFD" w14:textId="336A3EC5" w:rsidR="008E210E" w:rsidRPr="00CC7EBB" w:rsidRDefault="001C2860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210E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3 к Положению</w:t>
      </w:r>
    </w:p>
    <w:p w14:paraId="38D35180" w14:textId="484A1B9C" w:rsidR="008E210E" w:rsidRPr="00CC7EBB" w:rsidRDefault="008E210E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2010B" w14:textId="6AE7625F" w:rsidR="008E210E" w:rsidRPr="00CC7EBB" w:rsidRDefault="008E210E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B5B61F" w14:textId="5AE4C593" w:rsidR="008E210E" w:rsidRPr="00CC7EBB" w:rsidRDefault="008E210E" w:rsidP="008E21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представления информации о деятельности юридического лица (индивидуального предпринимателя)</w:t>
      </w:r>
    </w:p>
    <w:p w14:paraId="2395259D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CFE88D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48874" w14:textId="499CAE1A" w:rsidR="007A66C8" w:rsidRPr="00CC7EBB" w:rsidRDefault="00755F42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59C9B3FA" w14:textId="77777777" w:rsidR="007A66C8" w:rsidRPr="00CC7EBB" w:rsidRDefault="007A66C8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688AF" w14:textId="6BE034E6" w:rsidR="007D5135" w:rsidRPr="00CC7EBB" w:rsidRDefault="007D5135" w:rsidP="007D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 юридического лица (индивидуального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предпринимателя)*</w:t>
      </w:r>
    </w:p>
    <w:p w14:paraId="24668FB9" w14:textId="77777777" w:rsidR="007D5135" w:rsidRPr="00CC7EBB" w:rsidRDefault="007D5135" w:rsidP="007D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685"/>
      </w:tblGrid>
      <w:tr w:rsidR="007D5135" w:rsidRPr="00CC7EBB" w14:paraId="274C2F67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46049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Полное наименование 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E8D35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5E378F28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353B7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Краткое описание деятельности с указанием основных достижений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F7064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334B0AC6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7BE1C7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выпускаемых товарах (работах, услугах), конкурентоспособность товаров (работ, услуг), фактический (планируемый) рынок сбыта товаров (работ, услуг)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914683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65324FB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91915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Использование современных каналов продаж: социальные сети, маркетплейсы  и пр.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41B95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6D0538B8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BE82B4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Использование систем автоматизации бизнес-процессов (ERP, CRM и т.д.)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92535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19AEEE4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DDC35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Стимулирование персонала (дополнительное материальное вознаграждение, дополнительные социальные гарантии, возможность прохождения курсов повышения квалификации за счет организации, возможность получения высшего или второго высшего образования за счет организации)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5D6B7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51E8C736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B7473" w14:textId="3279D884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Осуществление благотворительной, шефской или спонсорской деятельности на территории муниципального образования «</w:t>
            </w:r>
            <w:r w:rsidR="002D0DE4">
              <w:rPr>
                <w:rFonts w:ascii="Times New Roman" w:hAnsi="Times New Roman" w:cs="Times New Roman"/>
                <w:sz w:val="24"/>
                <w:szCs w:val="28"/>
              </w:rPr>
              <w:t>Сосновский муниципальный район</w:t>
            </w: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F2E87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7CE46813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F381C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Наличие публикаций о деятельности компании в средствах массовой  информации, в научных изданиях и т.д.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886DAE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0DD707D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9A620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Участие в выставочных, презентационных мероприятиях и ярмарках в год проведения конкурса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6F1F8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8A52078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14A7F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Участие в деятельности профессиональных сообществ, общественных организаций, бизнес-объединений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3B0D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194A5CB6" w14:textId="77777777" w:rsidTr="00944906">
        <w:tc>
          <w:tcPr>
            <w:tcW w:w="59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B840C" w14:textId="77777777" w:rsidR="007D5135" w:rsidRPr="00CC7EBB" w:rsidRDefault="007D5135" w:rsidP="00944906">
            <w:pPr>
              <w:spacing w:after="0" w:line="240" w:lineRule="auto"/>
              <w:ind w:hanging="9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57BC7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48D23F5" w14:textId="77777777" w:rsidTr="00944906">
        <w:tc>
          <w:tcPr>
            <w:tcW w:w="963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36D4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E155C92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*Информация заполняется за год, по результатам которого оценивается деятельность юридического лица (индивидуального предпринимателя).</w:t>
            </w:r>
          </w:p>
        </w:tc>
      </w:tr>
    </w:tbl>
    <w:p w14:paraId="7F997339" w14:textId="77777777" w:rsidR="00D47A9C" w:rsidRDefault="00D47A9C" w:rsidP="007D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10ECC" w14:textId="68F44F77" w:rsidR="007D5135" w:rsidRPr="00CC7EBB" w:rsidRDefault="007D5135" w:rsidP="007D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Основные показатели финансово-хозяйственной деятельности</w:t>
      </w:r>
    </w:p>
    <w:p w14:paraId="6A218E16" w14:textId="77777777" w:rsidR="007D5135" w:rsidRPr="00CC7EBB" w:rsidRDefault="007D5135" w:rsidP="007D5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7"/>
        <w:gridCol w:w="2259"/>
      </w:tblGrid>
      <w:tr w:rsidR="007D5135" w:rsidRPr="00CC7EBB" w14:paraId="72A074DC" w14:textId="77777777" w:rsidTr="00944906">
        <w:trPr>
          <w:trHeight w:val="376"/>
          <w:tblHeader/>
        </w:trPr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54C400" w14:textId="77777777" w:rsidR="007D5135" w:rsidRPr="00CC7EBB" w:rsidRDefault="007D5135" w:rsidP="00944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FFDF4" w14:textId="77777777" w:rsidR="007D5135" w:rsidRPr="00CC7EBB" w:rsidRDefault="007D5135" w:rsidP="0094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_________год</w:t>
            </w: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5E32" w14:textId="77777777" w:rsidR="007D5135" w:rsidRPr="00CC7EBB" w:rsidRDefault="007D5135" w:rsidP="0094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_________год</w:t>
            </w: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</w:tr>
      <w:tr w:rsidR="007D5135" w:rsidRPr="00CC7EBB" w14:paraId="7806F17E" w14:textId="77777777" w:rsidTr="00944906"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00DD1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работников, человек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EC1F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40E2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05E57B8" w14:textId="77777777" w:rsidTr="00944906"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B7558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Среднемесячная заработная плата в расчете на одного работника, тыс. рублей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1937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69D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7E36B83F" w14:textId="77777777" w:rsidTr="00944906"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0129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Выручка от реализации товаров (работ, услуг), тыс. рублей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18180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CBDD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7460B83F" w14:textId="77777777" w:rsidTr="00944906">
        <w:tc>
          <w:tcPr>
            <w:tcW w:w="2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7365C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уплаченных налогов в бюджеты всех уровней, тыс. рублей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D2970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6224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829FA74" w14:textId="77777777" w:rsidTr="0094490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9396E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46D0435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Указывается год, предшествующий году, по результатам которого оценивается деятельность юридического лица (индивидуального предпринимателя).</w:t>
            </w:r>
          </w:p>
          <w:p w14:paraId="75473786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Указывается год, по результатам которого оценивается деятельность юридического лица (индивидуального предпринимателя).</w:t>
            </w:r>
          </w:p>
        </w:tc>
      </w:tr>
    </w:tbl>
    <w:p w14:paraId="386B4416" w14:textId="77777777" w:rsidR="00564D54" w:rsidRPr="00CC7EBB" w:rsidRDefault="00564D54" w:rsidP="000907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56"/>
        <w:gridCol w:w="3296"/>
      </w:tblGrid>
      <w:tr w:rsidR="000907F9" w:rsidRPr="00CC7EBB" w14:paraId="2BDC9827" w14:textId="77777777" w:rsidTr="00AA1DF0">
        <w:tc>
          <w:tcPr>
            <w:tcW w:w="3844" w:type="dxa"/>
          </w:tcPr>
          <w:p w14:paraId="38A321F3" w14:textId="4D118003" w:rsidR="000907F9" w:rsidRPr="00CC7EBB" w:rsidRDefault="002F6473" w:rsidP="002F6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015" w:type="dxa"/>
          </w:tcPr>
          <w:p w14:paraId="655A2C0F" w14:textId="77777777" w:rsidR="000907F9" w:rsidRPr="00CC7EBB" w:rsidRDefault="000907F9" w:rsidP="00AA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496" w:type="dxa"/>
          </w:tcPr>
          <w:p w14:paraId="4F5931E9" w14:textId="77777777" w:rsidR="000907F9" w:rsidRPr="00CC7EBB" w:rsidRDefault="000907F9" w:rsidP="00AA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907F9" w:rsidRPr="00CC7EBB" w14:paraId="095AD8DA" w14:textId="77777777" w:rsidTr="00AA1DF0">
        <w:tc>
          <w:tcPr>
            <w:tcW w:w="3844" w:type="dxa"/>
          </w:tcPr>
          <w:p w14:paraId="48C5E835" w14:textId="07049CEA" w:rsidR="000907F9" w:rsidRPr="00CC7EBB" w:rsidRDefault="000907F9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(должность руководителя)</w:t>
            </w:r>
            <w:r w:rsidR="006A05A9" w:rsidRPr="00CC7EBB">
              <w:rPr>
                <w:rStyle w:val="af2"/>
                <w:rFonts w:ascii="Times New Roman" w:hAnsi="Times New Roman" w:cs="Times New Roman"/>
                <w:sz w:val="24"/>
                <w:szCs w:val="28"/>
              </w:rPr>
              <w:footnoteReference w:customMarkFollows="1" w:id="2"/>
              <w:sym w:font="Symbol" w:char="F02A"/>
            </w:r>
          </w:p>
        </w:tc>
        <w:tc>
          <w:tcPr>
            <w:tcW w:w="3015" w:type="dxa"/>
          </w:tcPr>
          <w:p w14:paraId="6B6A2380" w14:textId="77777777" w:rsidR="000907F9" w:rsidRPr="00CC7EBB" w:rsidRDefault="000907F9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2496" w:type="dxa"/>
          </w:tcPr>
          <w:p w14:paraId="61E0D511" w14:textId="77777777" w:rsidR="000907F9" w:rsidRPr="00CC7EBB" w:rsidRDefault="000907F9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</w:tbl>
    <w:p w14:paraId="6B1716F4" w14:textId="77777777" w:rsidR="000907F9" w:rsidRPr="00CC7EBB" w:rsidRDefault="000907F9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87B34FE" w14:textId="61E4E36F" w:rsidR="000907F9" w:rsidRPr="00CC7EBB" w:rsidRDefault="000907F9" w:rsidP="00090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М.П.  </w:t>
      </w:r>
    </w:p>
    <w:p w14:paraId="60CA735A" w14:textId="77777777" w:rsidR="000907F9" w:rsidRPr="00CC7EBB" w:rsidRDefault="000907F9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07CD4FE" w14:textId="77777777" w:rsidR="000907F9" w:rsidRPr="00CC7EBB" w:rsidRDefault="000907F9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0C46C5D" w14:textId="3DB9C31A" w:rsidR="000907F9" w:rsidRPr="00CC7EBB" w:rsidRDefault="000907F9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A7E8D12" w14:textId="263FB569" w:rsidR="00D12394" w:rsidRPr="00CC7EBB" w:rsidRDefault="00D1239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751F522F" w14:textId="6437D6B1" w:rsidR="00D12394" w:rsidRPr="00CC7EBB" w:rsidRDefault="00D1239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D342AE1" w14:textId="07176A30" w:rsidR="00D12394" w:rsidRPr="00CC7EBB" w:rsidRDefault="00D1239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8515B87" w14:textId="25051C09" w:rsidR="00DA0866" w:rsidRPr="00CC7EBB" w:rsidRDefault="00DA0866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01146E8" w14:textId="4C5FCBF0" w:rsidR="00DA0866" w:rsidRPr="00CC7EBB" w:rsidRDefault="00DA0866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21F871D" w14:textId="506154F1" w:rsidR="00DA0866" w:rsidRPr="00CC7EBB" w:rsidRDefault="00DA0866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1048FEC" w14:textId="248C1057" w:rsidR="00DA0866" w:rsidRPr="00CC7EBB" w:rsidRDefault="00DA0866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C5BAC41" w14:textId="2A373F18" w:rsidR="00DA0866" w:rsidRDefault="00DA0866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47C3737" w14:textId="4C5EF4FF" w:rsidR="003F62D4" w:rsidRDefault="003F62D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71E9C76E" w14:textId="0DF6DC1E" w:rsidR="003F62D4" w:rsidRDefault="003F62D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267287D" w14:textId="77777777" w:rsidR="001C2860" w:rsidRDefault="001C2860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52DF913" w14:textId="77777777" w:rsidR="003F62D4" w:rsidRPr="00CC7EBB" w:rsidRDefault="003F62D4" w:rsidP="00755F42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0192218" w14:textId="5F38FE8B" w:rsidR="008E210E" w:rsidRPr="00CC7EBB" w:rsidRDefault="003F62D4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E210E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4 к Положению</w:t>
      </w:r>
    </w:p>
    <w:p w14:paraId="7DABAD9C" w14:textId="41269E46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92BC13" w14:textId="0F79871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02EBC" w14:textId="2A145C8C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представления информации о деятельности самозанятого гражданина</w:t>
      </w:r>
    </w:p>
    <w:p w14:paraId="23E3484B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7B93B" w14:textId="77777777" w:rsidR="008E210E" w:rsidRPr="00CC7EBB" w:rsidRDefault="008E210E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D3514" w14:textId="3D4B8AC7" w:rsidR="00D12394" w:rsidRPr="00CC7EBB" w:rsidRDefault="00D12394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2D69FBC3" w14:textId="77777777" w:rsidR="00D12394" w:rsidRPr="00CC7EBB" w:rsidRDefault="00D12394" w:rsidP="00C148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CB103B" w14:textId="77777777" w:rsidR="007D5135" w:rsidRPr="00CC7EBB" w:rsidRDefault="007D5135" w:rsidP="007D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деятельности </w:t>
      </w:r>
      <w:r w:rsidRPr="00CC7EBB">
        <w:rPr>
          <w:rFonts w:ascii="Times New Roman" w:hAnsi="Times New Roman" w:cs="Times New Roman"/>
          <w:sz w:val="28"/>
          <w:szCs w:val="28"/>
        </w:rPr>
        <w:t>самозанятого гражданина*</w:t>
      </w:r>
    </w:p>
    <w:p w14:paraId="623A69D1" w14:textId="77777777" w:rsidR="007D5135" w:rsidRPr="00CC7EBB" w:rsidRDefault="007D5135" w:rsidP="007D51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4095"/>
      </w:tblGrid>
      <w:tr w:rsidR="007D5135" w:rsidRPr="00CC7EBB" w14:paraId="42B46280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A7494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7430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19197BD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3B05A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Краткое описание деятельности с указанием основных достижений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13D17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236030E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6F538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Сведения о выпускаемых товарах (работах, услугах), конкурентоспособность товаров (работ, услуг), фактический (планируемый) рынок сбыта товаров (работ, услуг)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A2ABA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1982156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FEFA1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Использование современных каналов продаж: социальные сети, маркетплейсы  и пр.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8A82A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332F7541" w14:textId="77777777" w:rsidTr="00944906">
        <w:trPr>
          <w:trHeight w:val="583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39E0E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выставочных, презентационных мероприятиях и ярмарках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379AC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7696E76F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21A2D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деятельности профессиональных сообществ, общественных организаций, бизнес-объединений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308D6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463CAB1D" w14:textId="77777777" w:rsidTr="00944906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98A88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44AF7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63FB8218" w14:textId="77777777" w:rsidTr="00944906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D5905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3CCD45C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*Информация заполняется за год, по результатам которого оценивается деятельность самозанятого гражданина.</w:t>
            </w:r>
          </w:p>
        </w:tc>
      </w:tr>
    </w:tbl>
    <w:p w14:paraId="42BAC728" w14:textId="77777777" w:rsidR="007D5135" w:rsidRPr="00CC7EBB" w:rsidRDefault="007D5135" w:rsidP="007D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72DB7" w14:textId="77777777" w:rsidR="007D5135" w:rsidRPr="00CC7EBB" w:rsidRDefault="007D5135" w:rsidP="007D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>Основные показатели финансово-хозяйственной деятельности</w:t>
      </w:r>
    </w:p>
    <w:p w14:paraId="01217357" w14:textId="77777777" w:rsidR="007D5135" w:rsidRPr="00CC7EBB" w:rsidRDefault="007D5135" w:rsidP="007D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7"/>
        <w:gridCol w:w="2088"/>
        <w:gridCol w:w="2117"/>
      </w:tblGrid>
      <w:tr w:rsidR="007D5135" w:rsidRPr="00CC7EBB" w14:paraId="260E3521" w14:textId="77777777" w:rsidTr="00944906"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28A5F" w14:textId="77777777" w:rsidR="007D5135" w:rsidRPr="00CC7EBB" w:rsidRDefault="007D5135" w:rsidP="00944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36071" w14:textId="77777777" w:rsidR="007D5135" w:rsidRPr="00CC7EBB" w:rsidRDefault="007D5135" w:rsidP="0094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_________год</w:t>
            </w: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EF69" w14:textId="77777777" w:rsidR="007D5135" w:rsidRPr="00CC7EBB" w:rsidRDefault="007D5135" w:rsidP="0094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_________год</w:t>
            </w: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  <w:p w14:paraId="38E78CB8" w14:textId="0931EA37" w:rsidR="007D5135" w:rsidRPr="00CC7EBB" w:rsidRDefault="007D5135" w:rsidP="0094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5135" w:rsidRPr="00CC7EBB" w14:paraId="04A07B57" w14:textId="77777777" w:rsidTr="00944906"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8F501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Выручка от реализации товаров (работ, услуг), тыс. рублей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BDBCF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9A18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136800D3" w14:textId="77777777" w:rsidTr="00944906"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86C62" w14:textId="77777777" w:rsidR="007D5135" w:rsidRPr="00CC7EBB" w:rsidRDefault="007D5135" w:rsidP="009449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уплаченных налогов в бюджеты всех уровней, тыс. рублей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2B2C9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91ED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D5135" w:rsidRPr="00CC7EBB" w14:paraId="2BDA39D3" w14:textId="77777777" w:rsidTr="0094490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45C52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4867C13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Указывается год, предшествующий году, по результатам которого оценивается деятельность самозанятого гражданина.</w:t>
            </w:r>
          </w:p>
          <w:p w14:paraId="0652A6EB" w14:textId="77777777" w:rsidR="007D5135" w:rsidRPr="00CC7EBB" w:rsidRDefault="007D5135" w:rsidP="00944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Указывается год, по результатам которого оценивается деятельность самозанятого гражданина.</w:t>
            </w:r>
          </w:p>
        </w:tc>
      </w:tr>
    </w:tbl>
    <w:p w14:paraId="4A373B58" w14:textId="4AE46E30" w:rsidR="00DA0866" w:rsidRPr="00CC7EBB" w:rsidRDefault="00DA0866" w:rsidP="00D1239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128"/>
        <w:tblW w:w="9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296"/>
        <w:gridCol w:w="3296"/>
      </w:tblGrid>
      <w:tr w:rsidR="006A05A9" w:rsidRPr="00CC7EBB" w14:paraId="272668FA" w14:textId="5BA19692" w:rsidTr="006A05A9">
        <w:tc>
          <w:tcPr>
            <w:tcW w:w="3176" w:type="dxa"/>
          </w:tcPr>
          <w:p w14:paraId="6407CA1E" w14:textId="77777777" w:rsidR="006A05A9" w:rsidRPr="00CC7EBB" w:rsidRDefault="006A05A9" w:rsidP="006A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14:paraId="5BEA8D26" w14:textId="1B6FCA33" w:rsidR="006A05A9" w:rsidRPr="00CC7EBB" w:rsidRDefault="006A05A9" w:rsidP="006A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296" w:type="dxa"/>
          </w:tcPr>
          <w:p w14:paraId="611A47A3" w14:textId="39F7364A" w:rsidR="006A05A9" w:rsidRPr="00CC7EBB" w:rsidRDefault="006A05A9" w:rsidP="006A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6A05A9" w:rsidRPr="00CC7EBB" w14:paraId="01DB1E5E" w14:textId="483B27EF" w:rsidTr="006A05A9">
        <w:tc>
          <w:tcPr>
            <w:tcW w:w="3176" w:type="dxa"/>
          </w:tcPr>
          <w:p w14:paraId="059A4141" w14:textId="77777777" w:rsidR="006A05A9" w:rsidRPr="00CC7EBB" w:rsidRDefault="006A05A9" w:rsidP="006A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14:paraId="399D816D" w14:textId="2AACC505" w:rsidR="006A05A9" w:rsidRPr="00CC7EBB" w:rsidRDefault="006A05A9" w:rsidP="006A05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3296" w:type="dxa"/>
          </w:tcPr>
          <w:p w14:paraId="2077CEFF" w14:textId="5035C398" w:rsidR="006A05A9" w:rsidRPr="00CC7EBB" w:rsidRDefault="006A05A9" w:rsidP="006A05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</w:tbl>
    <w:p w14:paraId="3863F164" w14:textId="77777777" w:rsidR="00DA0866" w:rsidRPr="00CC7EBB" w:rsidRDefault="00DA0866" w:rsidP="00D12394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5322726" w14:textId="608AE302" w:rsidR="008E210E" w:rsidRPr="00CC7EBB" w:rsidRDefault="008E210E" w:rsidP="008E21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Приложение № 5 к Положению</w:t>
      </w:r>
    </w:p>
    <w:p w14:paraId="12E29BC0" w14:textId="3B3B5C3D" w:rsidR="008E210E" w:rsidRPr="00CC7EBB" w:rsidRDefault="008E210E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F4E6068" w14:textId="77777777" w:rsidR="008E210E" w:rsidRPr="00CC7EBB" w:rsidRDefault="008E210E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3D6717CD" w14:textId="781D5D2C" w:rsidR="008E210E" w:rsidRPr="00CC7EBB" w:rsidRDefault="008E210E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ПЕРЕЧЕНЬ</w:t>
      </w:r>
    </w:p>
    <w:p w14:paraId="746F5158" w14:textId="77777777" w:rsidR="008E210E" w:rsidRPr="00CC7EBB" w:rsidRDefault="008E210E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415B52AB" w14:textId="5F199B7F" w:rsidR="002F6473" w:rsidRPr="00CC7EBB" w:rsidRDefault="000907F9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критериев 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</w:t>
      </w:r>
    </w:p>
    <w:p w14:paraId="40A6BA9D" w14:textId="47545390" w:rsidR="00755F42" w:rsidRPr="00CC7EBB" w:rsidRDefault="006A05A9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заявок 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конкурса «</w:t>
      </w:r>
      <w:r w:rsidR="000907F9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 предприниматель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D7B79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55F42"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352D95C" w14:textId="77777777" w:rsidR="002F6473" w:rsidRPr="00CC7EBB" w:rsidRDefault="002F6473" w:rsidP="002F64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93"/>
        <w:gridCol w:w="3876"/>
        <w:gridCol w:w="1253"/>
      </w:tblGrid>
      <w:tr w:rsidR="00AB0DA4" w:rsidRPr="00CC7EBB" w14:paraId="7873ABCB" w14:textId="77777777" w:rsidTr="006F4837">
        <w:trPr>
          <w:trHeight w:val="227"/>
        </w:trPr>
        <w:tc>
          <w:tcPr>
            <w:tcW w:w="2335" w:type="pct"/>
          </w:tcPr>
          <w:p w14:paraId="75FE8E79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014" w:type="pct"/>
          </w:tcPr>
          <w:p w14:paraId="15EBDF11" w14:textId="15231AB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34443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 конкурса</w:t>
            </w:r>
          </w:p>
        </w:tc>
        <w:tc>
          <w:tcPr>
            <w:tcW w:w="651" w:type="pct"/>
          </w:tcPr>
          <w:p w14:paraId="14D94D12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6F6E605C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AB0DA4" w:rsidRPr="00CC7EBB" w14:paraId="72A9225C" w14:textId="77777777" w:rsidTr="006F4837">
        <w:trPr>
          <w:trHeight w:val="227"/>
        </w:trPr>
        <w:tc>
          <w:tcPr>
            <w:tcW w:w="2335" w:type="pct"/>
            <w:vMerge w:val="restart"/>
          </w:tcPr>
          <w:p w14:paraId="7939DA66" w14:textId="3D1B2498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="006A05A9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современных каналов продаж: социальные 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сети, маркетплейсы  и пр.</w:t>
            </w:r>
          </w:p>
        </w:tc>
        <w:tc>
          <w:tcPr>
            <w:tcW w:w="2014" w:type="pct"/>
          </w:tcPr>
          <w:p w14:paraId="3B7C817A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</w:p>
        </w:tc>
        <w:tc>
          <w:tcPr>
            <w:tcW w:w="651" w:type="pct"/>
          </w:tcPr>
          <w:p w14:paraId="327FFA11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DA4" w:rsidRPr="00CC7EBB" w14:paraId="27BA88F3" w14:textId="77777777" w:rsidTr="006F4837">
        <w:trPr>
          <w:trHeight w:val="227"/>
        </w:trPr>
        <w:tc>
          <w:tcPr>
            <w:tcW w:w="2335" w:type="pct"/>
            <w:vMerge/>
            <w:tcBorders>
              <w:top w:val="nil"/>
            </w:tcBorders>
          </w:tcPr>
          <w:p w14:paraId="2C8AF1B0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6966C8F2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используют</w:t>
            </w:r>
          </w:p>
        </w:tc>
        <w:tc>
          <w:tcPr>
            <w:tcW w:w="651" w:type="pct"/>
          </w:tcPr>
          <w:p w14:paraId="2737EE37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2A06B5A2" w14:textId="77777777" w:rsidTr="006F4837">
        <w:trPr>
          <w:trHeight w:val="227"/>
        </w:trPr>
        <w:tc>
          <w:tcPr>
            <w:tcW w:w="2335" w:type="pct"/>
            <w:vMerge w:val="restart"/>
            <w:tcBorders>
              <w:top w:val="nil"/>
            </w:tcBorders>
          </w:tcPr>
          <w:p w14:paraId="431AE629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систем автоматизации бизнес-процессов (</w:t>
            </w: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ERP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CRM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2014" w:type="pct"/>
          </w:tcPr>
          <w:p w14:paraId="79FC7B7F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</w:p>
        </w:tc>
        <w:tc>
          <w:tcPr>
            <w:tcW w:w="651" w:type="pct"/>
          </w:tcPr>
          <w:p w14:paraId="661AB7B6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DA4" w:rsidRPr="00CC7EBB" w14:paraId="55006083" w14:textId="77777777" w:rsidTr="006F4837">
        <w:trPr>
          <w:trHeight w:val="227"/>
        </w:trPr>
        <w:tc>
          <w:tcPr>
            <w:tcW w:w="2335" w:type="pct"/>
            <w:vMerge/>
          </w:tcPr>
          <w:p w14:paraId="7521594F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pct"/>
          </w:tcPr>
          <w:p w14:paraId="1B6C3293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используют</w:t>
            </w:r>
          </w:p>
        </w:tc>
        <w:tc>
          <w:tcPr>
            <w:tcW w:w="651" w:type="pct"/>
          </w:tcPr>
          <w:p w14:paraId="20DCE315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06520E63" w14:textId="77777777" w:rsidTr="006F4837">
        <w:trPr>
          <w:trHeight w:val="227"/>
        </w:trPr>
        <w:tc>
          <w:tcPr>
            <w:tcW w:w="2335" w:type="pct"/>
            <w:vMerge w:val="restart"/>
          </w:tcPr>
          <w:p w14:paraId="6F98F720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средней заработной платы</w:t>
            </w:r>
          </w:p>
        </w:tc>
        <w:tc>
          <w:tcPr>
            <w:tcW w:w="2014" w:type="pct"/>
          </w:tcPr>
          <w:p w14:paraId="5A4D8088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МРОТ</w:t>
            </w:r>
          </w:p>
        </w:tc>
        <w:tc>
          <w:tcPr>
            <w:tcW w:w="651" w:type="pct"/>
          </w:tcPr>
          <w:p w14:paraId="6A48CFA0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0DA4" w:rsidRPr="00CC7EBB" w14:paraId="66D7AB68" w14:textId="77777777" w:rsidTr="006F4837">
        <w:trPr>
          <w:trHeight w:val="227"/>
        </w:trPr>
        <w:tc>
          <w:tcPr>
            <w:tcW w:w="2335" w:type="pct"/>
            <w:vMerge/>
            <w:tcBorders>
              <w:top w:val="nil"/>
            </w:tcBorders>
          </w:tcPr>
          <w:p w14:paraId="05E452FD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23505A80" w14:textId="0DB9C83B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средней заработной платы по отрасли</w:t>
            </w:r>
            <w:r w:rsidR="003A6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Челябинской области</w:t>
            </w:r>
          </w:p>
        </w:tc>
        <w:tc>
          <w:tcPr>
            <w:tcW w:w="651" w:type="pct"/>
          </w:tcPr>
          <w:p w14:paraId="5CACA8E1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0DA4" w:rsidRPr="00CC7EBB" w14:paraId="1BAE70A5" w14:textId="77777777" w:rsidTr="006F4837">
        <w:trPr>
          <w:trHeight w:val="227"/>
        </w:trPr>
        <w:tc>
          <w:tcPr>
            <w:tcW w:w="2335" w:type="pct"/>
            <w:vMerge w:val="restart"/>
            <w:tcBorders>
              <w:top w:val="nil"/>
            </w:tcBorders>
          </w:tcPr>
          <w:p w14:paraId="4060D80E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кадрового состава организации за последний год</w:t>
            </w:r>
          </w:p>
        </w:tc>
        <w:tc>
          <w:tcPr>
            <w:tcW w:w="2014" w:type="pct"/>
          </w:tcPr>
          <w:p w14:paraId="5E4D6BD3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651" w:type="pct"/>
          </w:tcPr>
          <w:p w14:paraId="5B2E5637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DA4" w:rsidRPr="00CC7EBB" w14:paraId="6A8530EC" w14:textId="77777777" w:rsidTr="006F4837">
        <w:trPr>
          <w:trHeight w:val="227"/>
        </w:trPr>
        <w:tc>
          <w:tcPr>
            <w:tcW w:w="2335" w:type="pct"/>
            <w:vMerge/>
          </w:tcPr>
          <w:p w14:paraId="1F380D9E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446F214B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651" w:type="pct"/>
          </w:tcPr>
          <w:p w14:paraId="765D0B3E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171C2C0B" w14:textId="77777777" w:rsidTr="006F4837">
        <w:trPr>
          <w:trHeight w:val="227"/>
        </w:trPr>
        <w:tc>
          <w:tcPr>
            <w:tcW w:w="2335" w:type="pct"/>
            <w:vMerge/>
          </w:tcPr>
          <w:p w14:paraId="6EA4D81A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4503491E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Не изменился</w:t>
            </w:r>
          </w:p>
        </w:tc>
        <w:tc>
          <w:tcPr>
            <w:tcW w:w="651" w:type="pct"/>
          </w:tcPr>
          <w:p w14:paraId="2A18DE7D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DA4" w:rsidRPr="00CC7EBB" w14:paraId="1A6AC140" w14:textId="77777777" w:rsidTr="006F4837">
        <w:trPr>
          <w:trHeight w:val="227"/>
        </w:trPr>
        <w:tc>
          <w:tcPr>
            <w:tcW w:w="2335" w:type="pct"/>
            <w:vMerge w:val="restart"/>
            <w:tcBorders>
              <w:top w:val="single" w:sz="4" w:space="0" w:color="000000"/>
              <w:bottom w:val="nil"/>
            </w:tcBorders>
          </w:tcPr>
          <w:p w14:paraId="55A75A51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персонала </w:t>
            </w:r>
          </w:p>
        </w:tc>
        <w:tc>
          <w:tcPr>
            <w:tcW w:w="2014" w:type="pct"/>
          </w:tcPr>
          <w:p w14:paraId="1040CAB1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вознаграждение</w:t>
            </w:r>
          </w:p>
        </w:tc>
        <w:tc>
          <w:tcPr>
            <w:tcW w:w="651" w:type="pct"/>
          </w:tcPr>
          <w:p w14:paraId="20ACA60B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B0DA4" w:rsidRPr="00CC7EBB" w14:paraId="3A0EE832" w14:textId="77777777" w:rsidTr="006F4837">
        <w:trPr>
          <w:trHeight w:val="227"/>
        </w:trPr>
        <w:tc>
          <w:tcPr>
            <w:tcW w:w="2335" w:type="pct"/>
            <w:vMerge/>
            <w:tcBorders>
              <w:top w:val="nil"/>
              <w:bottom w:val="nil"/>
            </w:tcBorders>
          </w:tcPr>
          <w:p w14:paraId="501BAA44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505FCEB7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</w:t>
            </w:r>
          </w:p>
          <w:p w14:paraId="068A1E6C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  <w:tc>
          <w:tcPr>
            <w:tcW w:w="651" w:type="pct"/>
          </w:tcPr>
          <w:p w14:paraId="7BBDC3D6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DA4" w:rsidRPr="00CC7EBB" w14:paraId="09598F5A" w14:textId="77777777" w:rsidTr="006F4837">
        <w:trPr>
          <w:trHeight w:val="227"/>
        </w:trPr>
        <w:tc>
          <w:tcPr>
            <w:tcW w:w="2335" w:type="pct"/>
            <w:vMerge/>
            <w:tcBorders>
              <w:top w:val="nil"/>
              <w:bottom w:val="nil"/>
            </w:tcBorders>
          </w:tcPr>
          <w:p w14:paraId="2554D9D9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14:paraId="43362031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прохождения курсов повышения квалификации за счет организации</w:t>
            </w:r>
          </w:p>
        </w:tc>
        <w:tc>
          <w:tcPr>
            <w:tcW w:w="651" w:type="pct"/>
          </w:tcPr>
          <w:p w14:paraId="0E7DC0C9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DA4" w:rsidRPr="00CC7EBB" w14:paraId="3D6E9E40" w14:textId="77777777" w:rsidTr="006F4837">
        <w:trPr>
          <w:trHeight w:val="227"/>
        </w:trPr>
        <w:tc>
          <w:tcPr>
            <w:tcW w:w="2335" w:type="pct"/>
            <w:vMerge/>
            <w:tcBorders>
              <w:top w:val="nil"/>
              <w:bottom w:val="single" w:sz="4" w:space="0" w:color="000000"/>
            </w:tcBorders>
          </w:tcPr>
          <w:p w14:paraId="7E83F62D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pct"/>
          </w:tcPr>
          <w:p w14:paraId="27882791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получения высшего или второго высшего образования за счет организации</w:t>
            </w:r>
          </w:p>
        </w:tc>
        <w:tc>
          <w:tcPr>
            <w:tcW w:w="651" w:type="pct"/>
          </w:tcPr>
          <w:p w14:paraId="2D62AC09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DA4" w:rsidRPr="00CC7EBB" w14:paraId="0493D3FB" w14:textId="77777777" w:rsidTr="006F4837">
        <w:trPr>
          <w:trHeight w:val="227"/>
        </w:trPr>
        <w:tc>
          <w:tcPr>
            <w:tcW w:w="2335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F04A476" w14:textId="2882D32D" w:rsidR="00AB0DA4" w:rsidRPr="00CC7EBB" w:rsidRDefault="003B5926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благотворительной, </w:t>
            </w:r>
            <w:r w:rsidR="00AB0DA4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шефской или спонсорской деятельности на территории </w:t>
            </w:r>
            <w:r w:rsidR="006A05A9" w:rsidRPr="00CC7EB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муниципального образования «</w:t>
            </w:r>
            <w:r w:rsidR="002D0DE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Сосновский муниципальный район</w:t>
            </w:r>
            <w:r w:rsidR="006A05A9" w:rsidRPr="00CC7EB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40260986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651" w:type="pct"/>
          </w:tcPr>
          <w:p w14:paraId="0E483E89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DA4" w:rsidRPr="00CC7EBB" w14:paraId="27BF76F1" w14:textId="77777777" w:rsidTr="006F4837">
        <w:trPr>
          <w:trHeight w:val="227"/>
        </w:trPr>
        <w:tc>
          <w:tcPr>
            <w:tcW w:w="2335" w:type="pct"/>
            <w:vMerge/>
            <w:tcBorders>
              <w:right w:val="single" w:sz="4" w:space="0" w:color="000000"/>
            </w:tcBorders>
          </w:tcPr>
          <w:p w14:paraId="1D473302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4F7C8C86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Не осуществляется</w:t>
            </w:r>
          </w:p>
        </w:tc>
        <w:tc>
          <w:tcPr>
            <w:tcW w:w="651" w:type="pct"/>
          </w:tcPr>
          <w:p w14:paraId="7827BE61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68C619FE" w14:textId="77777777" w:rsidTr="006F4837">
        <w:trPr>
          <w:trHeight w:val="227"/>
        </w:trPr>
        <w:tc>
          <w:tcPr>
            <w:tcW w:w="2335" w:type="pct"/>
            <w:vMerge w:val="restart"/>
            <w:tcBorders>
              <w:right w:val="single" w:sz="4" w:space="0" w:color="000000"/>
            </w:tcBorders>
          </w:tcPr>
          <w:p w14:paraId="56805759" w14:textId="40B167D9" w:rsidR="00AB0DA4" w:rsidRPr="00CC7EBB" w:rsidRDefault="006A05A9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объема</w:t>
            </w:r>
            <w:r w:rsidR="00AB0DA4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выручки от реализации товаров (работ, услуг) за последний год </w:t>
            </w: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14A3DEA8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Увеличился</w:t>
            </w:r>
          </w:p>
        </w:tc>
        <w:tc>
          <w:tcPr>
            <w:tcW w:w="651" w:type="pct"/>
          </w:tcPr>
          <w:p w14:paraId="6DA18707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0DA4" w:rsidRPr="00CC7EBB" w14:paraId="7B9EE38A" w14:textId="77777777" w:rsidTr="006F4837">
        <w:trPr>
          <w:trHeight w:val="227"/>
        </w:trPr>
        <w:tc>
          <w:tcPr>
            <w:tcW w:w="2335" w:type="pct"/>
            <w:vMerge/>
            <w:tcBorders>
              <w:right w:val="single" w:sz="4" w:space="0" w:color="000000"/>
            </w:tcBorders>
          </w:tcPr>
          <w:p w14:paraId="37A97D6E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7C3DBA4D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651" w:type="pct"/>
          </w:tcPr>
          <w:p w14:paraId="672117E7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541AB60E" w14:textId="77777777" w:rsidTr="006F4837">
        <w:trPr>
          <w:trHeight w:val="227"/>
        </w:trPr>
        <w:tc>
          <w:tcPr>
            <w:tcW w:w="2335" w:type="pct"/>
            <w:vMerge w:val="restart"/>
            <w:tcBorders>
              <w:right w:val="single" w:sz="4" w:space="0" w:color="000000"/>
            </w:tcBorders>
          </w:tcPr>
          <w:p w14:paraId="2D7BE8DB" w14:textId="3AA80CBE" w:rsidR="00AB0DA4" w:rsidRPr="00CC7EBB" w:rsidRDefault="00AB0DA4" w:rsidP="00B03098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публика</w:t>
            </w:r>
            <w:r w:rsidR="00B03098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 о деятельности компании в средствах массовой информации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научных изданиях и т.д.</w:t>
            </w: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05A0D68E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</w:t>
            </w:r>
          </w:p>
        </w:tc>
        <w:tc>
          <w:tcPr>
            <w:tcW w:w="651" w:type="pct"/>
          </w:tcPr>
          <w:p w14:paraId="0653B385" w14:textId="6C10A625" w:rsidR="00AB0DA4" w:rsidRPr="00CC7EBB" w:rsidRDefault="00DA0866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DA4" w:rsidRPr="00CC7EBB" w14:paraId="21AD8F61" w14:textId="77777777" w:rsidTr="006F4837">
        <w:trPr>
          <w:trHeight w:val="227"/>
        </w:trPr>
        <w:tc>
          <w:tcPr>
            <w:tcW w:w="2335" w:type="pct"/>
            <w:vMerge/>
            <w:tcBorders>
              <w:right w:val="single" w:sz="4" w:space="0" w:color="000000"/>
            </w:tcBorders>
          </w:tcPr>
          <w:p w14:paraId="328529E9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tcBorders>
              <w:left w:val="single" w:sz="4" w:space="0" w:color="000000"/>
            </w:tcBorders>
          </w:tcPr>
          <w:p w14:paraId="39A59375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Не имеют</w:t>
            </w:r>
          </w:p>
        </w:tc>
        <w:tc>
          <w:tcPr>
            <w:tcW w:w="651" w:type="pct"/>
          </w:tcPr>
          <w:p w14:paraId="2016B1BE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DA4" w:rsidRPr="00CC7EBB" w14:paraId="19D3C143" w14:textId="77777777" w:rsidTr="006F4837">
        <w:trPr>
          <w:trHeight w:val="227"/>
        </w:trPr>
        <w:tc>
          <w:tcPr>
            <w:tcW w:w="2335" w:type="pct"/>
            <w:vMerge w:val="restart"/>
            <w:tcBorders>
              <w:top w:val="nil"/>
            </w:tcBorders>
          </w:tcPr>
          <w:p w14:paraId="488D3A73" w14:textId="3682B4ED" w:rsidR="00AB0DA4" w:rsidRPr="00CC7EBB" w:rsidRDefault="00AB0DA4" w:rsidP="007D5135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выставочных, презентационных мероприятиях и ярмарках </w:t>
            </w:r>
          </w:p>
        </w:tc>
        <w:tc>
          <w:tcPr>
            <w:tcW w:w="2014" w:type="pct"/>
          </w:tcPr>
          <w:p w14:paraId="6D08164E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Межрегиональные и муниципальные мероприятия</w:t>
            </w:r>
          </w:p>
        </w:tc>
        <w:tc>
          <w:tcPr>
            <w:tcW w:w="651" w:type="pct"/>
          </w:tcPr>
          <w:p w14:paraId="6A4CA7F1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0DA4" w:rsidRPr="00CC7EBB" w14:paraId="685FB2CC" w14:textId="77777777" w:rsidTr="006F4837">
        <w:trPr>
          <w:trHeight w:val="227"/>
        </w:trPr>
        <w:tc>
          <w:tcPr>
            <w:tcW w:w="2335" w:type="pct"/>
            <w:vMerge/>
          </w:tcPr>
          <w:p w14:paraId="71D14C57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pct"/>
          </w:tcPr>
          <w:p w14:paraId="056A9B2C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мероприятия</w:t>
            </w:r>
          </w:p>
        </w:tc>
        <w:tc>
          <w:tcPr>
            <w:tcW w:w="651" w:type="pct"/>
          </w:tcPr>
          <w:p w14:paraId="65CF9A4F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DA4" w:rsidRPr="00CC7EBB" w14:paraId="1BBD7D76" w14:textId="77777777" w:rsidTr="006F4837">
        <w:trPr>
          <w:trHeight w:val="227"/>
        </w:trPr>
        <w:tc>
          <w:tcPr>
            <w:tcW w:w="2335" w:type="pct"/>
            <w:vMerge/>
            <w:tcBorders>
              <w:bottom w:val="single" w:sz="4" w:space="0" w:color="000000"/>
            </w:tcBorders>
          </w:tcPr>
          <w:p w14:paraId="5490CF80" w14:textId="77777777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pct"/>
          </w:tcPr>
          <w:p w14:paraId="5275344C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мероприятия</w:t>
            </w:r>
          </w:p>
        </w:tc>
        <w:tc>
          <w:tcPr>
            <w:tcW w:w="651" w:type="pct"/>
          </w:tcPr>
          <w:p w14:paraId="7564166E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B0DA4" w:rsidRPr="00CC7EBB" w14:paraId="22A5C9F1" w14:textId="77777777" w:rsidTr="006F4837">
        <w:trPr>
          <w:trHeight w:val="227"/>
        </w:trPr>
        <w:tc>
          <w:tcPr>
            <w:tcW w:w="2335" w:type="pct"/>
            <w:vMerge w:val="restart"/>
          </w:tcPr>
          <w:p w14:paraId="1053A13C" w14:textId="4B67C56F" w:rsidR="00AB0DA4" w:rsidRPr="00CC7EBB" w:rsidRDefault="00AB0DA4" w:rsidP="007C1F47">
            <w:pPr>
              <w:pStyle w:val="af3"/>
              <w:numPr>
                <w:ilvl w:val="0"/>
                <w:numId w:val="6"/>
              </w:numPr>
              <w:tabs>
                <w:tab w:val="left" w:pos="411"/>
              </w:tabs>
              <w:spacing w:line="240" w:lineRule="exact"/>
              <w:ind w:left="127" w:right="-5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деятельности профессиональных сообществ, общественных организаций, бизнес-объединений </w:t>
            </w:r>
          </w:p>
        </w:tc>
        <w:tc>
          <w:tcPr>
            <w:tcW w:w="2014" w:type="pct"/>
          </w:tcPr>
          <w:p w14:paraId="735D457F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Участвуют </w:t>
            </w:r>
          </w:p>
        </w:tc>
        <w:tc>
          <w:tcPr>
            <w:tcW w:w="651" w:type="pct"/>
          </w:tcPr>
          <w:p w14:paraId="5C401D02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DA4" w:rsidRPr="00CC7EBB" w14:paraId="4FD7F962" w14:textId="77777777" w:rsidTr="006F4837">
        <w:trPr>
          <w:trHeight w:val="227"/>
        </w:trPr>
        <w:tc>
          <w:tcPr>
            <w:tcW w:w="2335" w:type="pct"/>
            <w:vMerge/>
          </w:tcPr>
          <w:p w14:paraId="4F8A0C3C" w14:textId="77777777" w:rsidR="00AB0DA4" w:rsidRPr="00CC7EBB" w:rsidRDefault="00AB0DA4" w:rsidP="007C1F47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4" w:type="pct"/>
          </w:tcPr>
          <w:p w14:paraId="7E0438CD" w14:textId="77777777" w:rsidR="00AB0DA4" w:rsidRPr="00CC7EBB" w:rsidRDefault="00AB0DA4" w:rsidP="007C1F47">
            <w:pPr>
              <w:spacing w:line="240" w:lineRule="exact"/>
              <w:ind w:left="36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участвуют </w:t>
            </w:r>
          </w:p>
        </w:tc>
        <w:tc>
          <w:tcPr>
            <w:tcW w:w="651" w:type="pct"/>
          </w:tcPr>
          <w:p w14:paraId="03041CF8" w14:textId="77777777" w:rsidR="00AB0DA4" w:rsidRPr="00CC7EBB" w:rsidRDefault="00AB0DA4" w:rsidP="007C1F4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93200" w:rsidRPr="00CC7EBB" w14:paraId="4A9FCBED" w14:textId="77777777" w:rsidTr="006F4837">
        <w:trPr>
          <w:trHeight w:val="227"/>
        </w:trPr>
        <w:tc>
          <w:tcPr>
            <w:tcW w:w="5000" w:type="pct"/>
            <w:gridSpan w:val="3"/>
          </w:tcPr>
          <w:p w14:paraId="5BAAB4F0" w14:textId="77777777" w:rsidR="00793200" w:rsidRPr="00CC7EBB" w:rsidRDefault="00793200" w:rsidP="00793200">
            <w:pPr>
              <w:tabs>
                <w:tab w:val="left" w:pos="1691"/>
              </w:tabs>
              <w:spacing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14:paraId="63157E6B" w14:textId="2506A731" w:rsidR="00793200" w:rsidRPr="00CC7EBB" w:rsidRDefault="006A05A9" w:rsidP="00FB61CC">
            <w:pPr>
              <w:tabs>
                <w:tab w:val="left" w:pos="1691"/>
              </w:tabs>
              <w:spacing w:line="240" w:lineRule="exact"/>
              <w:ind w:left="-57" w:right="-57" w:firstLine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*З</w:t>
            </w:r>
            <w:r w:rsidR="00793200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аявки в номинации «Самозанятость» по критериям №</w:t>
            </w:r>
            <w:r w:rsidR="00762344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3200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0866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 </w:t>
            </w:r>
            <w:r w:rsidR="00793200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B61CC"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оцениваются</w:t>
            </w:r>
            <w:r w:rsidRPr="00CC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67E0360" w14:textId="77777777" w:rsidR="003D35AC" w:rsidRPr="00CC7EBB" w:rsidRDefault="003D35AC">
      <w:pPr>
        <w:rPr>
          <w:rFonts w:ascii="Times New Roman" w:hAnsi="Times New Roman" w:cs="Times New Roman"/>
          <w:sz w:val="28"/>
          <w:szCs w:val="28"/>
        </w:rPr>
        <w:sectPr w:rsidR="003D35AC" w:rsidRPr="00CC7EBB" w:rsidSect="007D5135">
          <w:headerReference w:type="default" r:id="rId11"/>
          <w:headerReference w:type="first" r:id="rId12"/>
          <w:footnotePr>
            <w:numFmt w:val="chicago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105" w:type="dxa"/>
        <w:tblInd w:w="10483" w:type="dxa"/>
        <w:tblLook w:val="04A0" w:firstRow="1" w:lastRow="0" w:firstColumn="1" w:lastColumn="0" w:noHBand="0" w:noVBand="1"/>
      </w:tblPr>
      <w:tblGrid>
        <w:gridCol w:w="4105"/>
      </w:tblGrid>
      <w:tr w:rsidR="000827F3" w:rsidRPr="00CC7EBB" w14:paraId="3180D090" w14:textId="77777777" w:rsidTr="00DB7020">
        <w:tc>
          <w:tcPr>
            <w:tcW w:w="4105" w:type="dxa"/>
          </w:tcPr>
          <w:p w14:paraId="293A028E" w14:textId="2ED84B4A" w:rsidR="000827F3" w:rsidRPr="00CC7EBB" w:rsidRDefault="000827F3" w:rsidP="00FB707F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 к Положению</w:t>
            </w:r>
          </w:p>
        </w:tc>
      </w:tr>
    </w:tbl>
    <w:p w14:paraId="7C6A2EC8" w14:textId="0D11A48C" w:rsidR="00DB7020" w:rsidRPr="00CC7EBB" w:rsidRDefault="00DB7020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78E2396A" w14:textId="77777777" w:rsidR="00DB7020" w:rsidRPr="00CC7EBB" w:rsidRDefault="00DB7020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0422BEEC" w14:textId="76A52532" w:rsidR="00DB7020" w:rsidRPr="00CC7EBB" w:rsidRDefault="00DB7020" w:rsidP="00DB702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hAnsi="Times New Roman" w:cs="Times New Roman"/>
          <w:sz w:val="28"/>
          <w:szCs w:val="28"/>
        </w:rPr>
        <w:t xml:space="preserve">Форма листа оценки заявок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конкурса «Лучший предприниматель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44030933" w14:textId="77777777" w:rsidR="00DB7020" w:rsidRPr="00CC7EBB" w:rsidRDefault="00DB7020" w:rsidP="00DB7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84BC79" w14:textId="77777777" w:rsidR="00DB7020" w:rsidRPr="00CC7EBB" w:rsidRDefault="00DB7020" w:rsidP="00DB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F4AB8" w14:textId="77777777" w:rsidR="00DB7020" w:rsidRPr="00CC7EBB" w:rsidRDefault="00DB7020" w:rsidP="00DB7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BB">
        <w:rPr>
          <w:rFonts w:ascii="Times New Roman" w:hAnsi="Times New Roman" w:cs="Times New Roman"/>
          <w:b/>
          <w:sz w:val="28"/>
          <w:szCs w:val="28"/>
        </w:rPr>
        <w:t xml:space="preserve">ЛИСТ </w:t>
      </w:r>
    </w:p>
    <w:p w14:paraId="422D3409" w14:textId="77777777" w:rsidR="00DB7020" w:rsidRPr="00CC7EBB" w:rsidRDefault="00DB7020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8912F91" w14:textId="38842FDE" w:rsidR="000827F3" w:rsidRPr="00CC7EBB" w:rsidRDefault="000827F3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заявок</w:t>
      </w:r>
    </w:p>
    <w:p w14:paraId="54DABE5E" w14:textId="428635A6" w:rsidR="000827F3" w:rsidRPr="00CC7EBB" w:rsidRDefault="000827F3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конкурса «Лучший предприниматель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6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B02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6864CFCA" w14:textId="77777777" w:rsidR="00DB7020" w:rsidRPr="00CC7EBB" w:rsidRDefault="00DB7020" w:rsidP="000827F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2235"/>
        <w:gridCol w:w="743"/>
        <w:gridCol w:w="699"/>
        <w:gridCol w:w="559"/>
        <w:gridCol w:w="705"/>
        <w:gridCol w:w="507"/>
        <w:gridCol w:w="1517"/>
        <w:gridCol w:w="1133"/>
        <w:gridCol w:w="1273"/>
        <w:gridCol w:w="1136"/>
        <w:gridCol w:w="1296"/>
        <w:gridCol w:w="9"/>
        <w:gridCol w:w="1264"/>
        <w:gridCol w:w="9"/>
        <w:gridCol w:w="926"/>
        <w:gridCol w:w="9"/>
      </w:tblGrid>
      <w:tr w:rsidR="00F420C7" w:rsidRPr="00CC7EBB" w14:paraId="1482A521" w14:textId="77777777" w:rsidTr="00FD0A3D">
        <w:tc>
          <w:tcPr>
            <w:tcW w:w="185" w:type="pct"/>
            <w:vMerge w:val="restart"/>
            <w:tcBorders>
              <w:bottom w:val="single" w:sz="4" w:space="0" w:color="auto"/>
            </w:tcBorders>
          </w:tcPr>
          <w:p w14:paraId="33B1DE4B" w14:textId="74A08208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" w:type="pct"/>
            <w:vMerge w:val="restart"/>
            <w:tcBorders>
              <w:bottom w:val="single" w:sz="4" w:space="0" w:color="auto"/>
            </w:tcBorders>
          </w:tcPr>
          <w:p w14:paraId="49A9AF39" w14:textId="606AEB42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 /</w:t>
            </w: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D24C4"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0D24C4"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0D24C4"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самозанятого гражданина</w:t>
            </w:r>
          </w:p>
        </w:tc>
        <w:tc>
          <w:tcPr>
            <w:tcW w:w="3288" w:type="pct"/>
            <w:gridSpan w:val="11"/>
            <w:tcBorders>
              <w:bottom w:val="single" w:sz="4" w:space="0" w:color="auto"/>
            </w:tcBorders>
          </w:tcPr>
          <w:p w14:paraId="5482E72D" w14:textId="33A45794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6A05A9"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14:paraId="553B2F12" w14:textId="7324FFB4" w:rsidR="00DB7020" w:rsidRPr="00CC7EBB" w:rsidRDefault="00DB7020" w:rsidP="00F8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  <w:p w14:paraId="6FEFF8A9" w14:textId="77777777" w:rsidR="00DB7020" w:rsidRPr="00CC7EBB" w:rsidRDefault="00DB7020" w:rsidP="00F83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textDirection w:val="btLr"/>
          </w:tcPr>
          <w:p w14:paraId="06879FF6" w14:textId="77777777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 как финалист</w:t>
            </w:r>
          </w:p>
          <w:p w14:paraId="32201998" w14:textId="35E66797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(да/нет)</w:t>
            </w:r>
          </w:p>
        </w:tc>
      </w:tr>
      <w:tr w:rsidR="00FD0A3D" w:rsidRPr="00CC7EBB" w14:paraId="27434702" w14:textId="77777777" w:rsidTr="00FD0A3D">
        <w:trPr>
          <w:gridAfter w:val="1"/>
          <w:wAfter w:w="2" w:type="pct"/>
          <w:cantSplit/>
          <w:trHeight w:val="3905"/>
        </w:trPr>
        <w:tc>
          <w:tcPr>
            <w:tcW w:w="185" w:type="pct"/>
            <w:vMerge/>
            <w:tcBorders>
              <w:top w:val="single" w:sz="4" w:space="0" w:color="auto"/>
            </w:tcBorders>
          </w:tcPr>
          <w:p w14:paraId="50369A80" w14:textId="706F3065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</w:tcBorders>
          </w:tcPr>
          <w:p w14:paraId="59D20B46" w14:textId="057DA94B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textDirection w:val="btLr"/>
            <w:vAlign w:val="center"/>
          </w:tcPr>
          <w:p w14:paraId="6A07500C" w14:textId="79254BED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каналов продаж</w:t>
            </w:r>
          </w:p>
        </w:tc>
        <w:tc>
          <w:tcPr>
            <w:tcW w:w="240" w:type="pct"/>
            <w:tcBorders>
              <w:top w:val="single" w:sz="4" w:space="0" w:color="auto"/>
            </w:tcBorders>
            <w:textDirection w:val="btLr"/>
            <w:vAlign w:val="center"/>
          </w:tcPr>
          <w:p w14:paraId="3596D179" w14:textId="73AB0ACE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 автоматизации бизнес-процессов</w:t>
            </w:r>
          </w:p>
        </w:tc>
        <w:tc>
          <w:tcPr>
            <w:tcW w:w="192" w:type="pct"/>
            <w:tcBorders>
              <w:top w:val="single" w:sz="4" w:space="0" w:color="auto"/>
            </w:tcBorders>
            <w:textDirection w:val="btLr"/>
            <w:vAlign w:val="center"/>
          </w:tcPr>
          <w:p w14:paraId="75EEE51F" w14:textId="34334173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</w:t>
            </w:r>
          </w:p>
        </w:tc>
        <w:tc>
          <w:tcPr>
            <w:tcW w:w="242" w:type="pct"/>
            <w:tcBorders>
              <w:top w:val="single" w:sz="4" w:space="0" w:color="auto"/>
            </w:tcBorders>
            <w:textDirection w:val="btLr"/>
            <w:vAlign w:val="center"/>
          </w:tcPr>
          <w:p w14:paraId="68D8D21E" w14:textId="6C981892" w:rsidR="00DB7020" w:rsidRPr="00CC7EBB" w:rsidRDefault="00DB7020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Изменения кадрового состава организации</w:t>
            </w:r>
          </w:p>
        </w:tc>
        <w:tc>
          <w:tcPr>
            <w:tcW w:w="174" w:type="pct"/>
            <w:tcBorders>
              <w:top w:val="single" w:sz="4" w:space="0" w:color="auto"/>
            </w:tcBorders>
            <w:textDirection w:val="btLr"/>
            <w:vAlign w:val="center"/>
          </w:tcPr>
          <w:p w14:paraId="6101AC7A" w14:textId="5F10024C" w:rsidR="00DB7020" w:rsidRPr="00CC7EBB" w:rsidRDefault="00F420C7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Стимулирование персонала</w:t>
            </w:r>
          </w:p>
        </w:tc>
        <w:tc>
          <w:tcPr>
            <w:tcW w:w="521" w:type="pct"/>
            <w:tcBorders>
              <w:top w:val="single" w:sz="4" w:space="0" w:color="auto"/>
            </w:tcBorders>
            <w:textDirection w:val="btLr"/>
            <w:vAlign w:val="center"/>
          </w:tcPr>
          <w:p w14:paraId="1842AD86" w14:textId="2EDE5DB8" w:rsidR="00DB7020" w:rsidRPr="00FD0A3D" w:rsidRDefault="00F420C7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благотворительной, шефской или спонсорской деятельности </w:t>
            </w:r>
            <w:r w:rsidR="000D24C4" w:rsidRPr="00CC7EBB">
              <w:rPr>
                <w:rFonts w:ascii="Times New Roman" w:hAnsi="Times New Roman" w:cs="Times New Roman"/>
                <w:sz w:val="24"/>
                <w:szCs w:val="28"/>
              </w:rPr>
              <w:t>на территории</w:t>
            </w:r>
            <w:r w:rsidR="00B024C8">
              <w:rPr>
                <w:rFonts w:ascii="Times New Roman" w:hAnsi="Times New Roman" w:cs="Times New Roman"/>
                <w:sz w:val="24"/>
                <w:szCs w:val="28"/>
              </w:rPr>
              <w:t xml:space="preserve"> Сосновского муниципального района</w:t>
            </w:r>
            <w:r w:rsidR="00FD0A3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</w:tcBorders>
            <w:textDirection w:val="btLr"/>
            <w:vAlign w:val="center"/>
          </w:tcPr>
          <w:p w14:paraId="5107A20E" w14:textId="74DCC95F" w:rsidR="00DB7020" w:rsidRPr="00CC7EBB" w:rsidRDefault="00F420C7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24C4"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</w:t>
            </w: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объемов выручки от реализации товаров (работ, услуг)</w:t>
            </w:r>
            <w:r w:rsidR="000D24C4"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последний год</w:t>
            </w:r>
          </w:p>
        </w:tc>
        <w:tc>
          <w:tcPr>
            <w:tcW w:w="437" w:type="pct"/>
            <w:tcBorders>
              <w:top w:val="single" w:sz="4" w:space="0" w:color="auto"/>
            </w:tcBorders>
            <w:textDirection w:val="btLr"/>
            <w:vAlign w:val="center"/>
          </w:tcPr>
          <w:p w14:paraId="2CE0CBA7" w14:textId="7AB5380B" w:rsidR="00DB7020" w:rsidRPr="00CC7EBB" w:rsidRDefault="00F420C7" w:rsidP="00B03098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Наличие публикаций о деятельности компании в</w:t>
            </w:r>
            <w:r w:rsidR="00B03098"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</w:t>
            </w: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, в научных изданиях</w:t>
            </w:r>
            <w:r w:rsidR="000D24C4"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90" w:type="pct"/>
            <w:tcBorders>
              <w:top w:val="single" w:sz="4" w:space="0" w:color="auto"/>
            </w:tcBorders>
            <w:textDirection w:val="btLr"/>
            <w:vAlign w:val="center"/>
          </w:tcPr>
          <w:p w14:paraId="46F193F8" w14:textId="1D2B5275" w:rsidR="00DB7020" w:rsidRPr="00CC7EBB" w:rsidRDefault="00F420C7" w:rsidP="007D5135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выставочных, презентационных мероприятиях и ярмарках </w:t>
            </w:r>
          </w:p>
        </w:tc>
        <w:tc>
          <w:tcPr>
            <w:tcW w:w="445" w:type="pct"/>
            <w:tcBorders>
              <w:top w:val="single" w:sz="4" w:space="0" w:color="auto"/>
            </w:tcBorders>
            <w:textDirection w:val="btLr"/>
            <w:vAlign w:val="center"/>
          </w:tcPr>
          <w:p w14:paraId="3CC663D1" w14:textId="0A39FD47" w:rsidR="00DB7020" w:rsidRPr="00CC7EBB" w:rsidRDefault="00F420C7" w:rsidP="00F83252">
            <w:pPr>
              <w:ind w:left="113" w:right="113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профессиональных сообществ, общественных организаций, бизнес-объединений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</w:tcBorders>
          </w:tcPr>
          <w:p w14:paraId="21F010C9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</w:tcBorders>
          </w:tcPr>
          <w:p w14:paraId="11C0A9EB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781D77C" w14:textId="77777777" w:rsidR="00512739" w:rsidRPr="00CC7EBB" w:rsidRDefault="00512739" w:rsidP="0051273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248"/>
        <w:gridCol w:w="751"/>
        <w:gridCol w:w="140"/>
        <w:gridCol w:w="568"/>
        <w:gridCol w:w="565"/>
        <w:gridCol w:w="711"/>
        <w:gridCol w:w="425"/>
        <w:gridCol w:w="1558"/>
        <w:gridCol w:w="1133"/>
        <w:gridCol w:w="1278"/>
        <w:gridCol w:w="1133"/>
        <w:gridCol w:w="1275"/>
        <w:gridCol w:w="1287"/>
        <w:gridCol w:w="946"/>
      </w:tblGrid>
      <w:tr w:rsidR="00512739" w:rsidRPr="00CC7EBB" w14:paraId="056F3A28" w14:textId="77777777" w:rsidTr="008E55DB">
        <w:trPr>
          <w:trHeight w:val="227"/>
        </w:trPr>
        <w:tc>
          <w:tcPr>
            <w:tcW w:w="186" w:type="pct"/>
            <w:tcBorders>
              <w:top w:val="nil"/>
            </w:tcBorders>
          </w:tcPr>
          <w:p w14:paraId="033E2218" w14:textId="372B9000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  <w:tcBorders>
              <w:top w:val="nil"/>
            </w:tcBorders>
          </w:tcPr>
          <w:p w14:paraId="01AE926B" w14:textId="1C25987F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" w:type="pct"/>
            <w:tcBorders>
              <w:top w:val="nil"/>
            </w:tcBorders>
            <w:vAlign w:val="center"/>
          </w:tcPr>
          <w:p w14:paraId="2133BFFC" w14:textId="649F7D15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pct"/>
            <w:gridSpan w:val="2"/>
            <w:tcBorders>
              <w:top w:val="nil"/>
            </w:tcBorders>
            <w:vAlign w:val="center"/>
          </w:tcPr>
          <w:p w14:paraId="5958D7FE" w14:textId="6DC70B93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</w:tcBorders>
            <w:vAlign w:val="center"/>
          </w:tcPr>
          <w:p w14:paraId="40631F56" w14:textId="54030346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  <w:tcBorders>
              <w:top w:val="nil"/>
            </w:tcBorders>
            <w:vAlign w:val="center"/>
          </w:tcPr>
          <w:p w14:paraId="35B60DF2" w14:textId="02221271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nil"/>
            </w:tcBorders>
            <w:vAlign w:val="center"/>
          </w:tcPr>
          <w:p w14:paraId="2441BF61" w14:textId="6152B9B0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nil"/>
            </w:tcBorders>
            <w:vAlign w:val="center"/>
          </w:tcPr>
          <w:p w14:paraId="0957A423" w14:textId="1C00979A" w:rsidR="00512739" w:rsidRPr="00CC7EBB" w:rsidRDefault="00512739" w:rsidP="00F83252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pct"/>
            <w:tcBorders>
              <w:top w:val="nil"/>
            </w:tcBorders>
            <w:vAlign w:val="center"/>
          </w:tcPr>
          <w:p w14:paraId="02409987" w14:textId="03436E7D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" w:type="pct"/>
            <w:tcBorders>
              <w:top w:val="nil"/>
            </w:tcBorders>
            <w:vAlign w:val="center"/>
          </w:tcPr>
          <w:p w14:paraId="034E761C" w14:textId="74CE3C31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top w:val="nil"/>
            </w:tcBorders>
            <w:vAlign w:val="center"/>
          </w:tcPr>
          <w:p w14:paraId="7415CE23" w14:textId="767DB1C8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</w:tcBorders>
            <w:vAlign w:val="center"/>
          </w:tcPr>
          <w:p w14:paraId="03920DE0" w14:textId="2D335677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pct"/>
            <w:tcBorders>
              <w:top w:val="nil"/>
            </w:tcBorders>
          </w:tcPr>
          <w:p w14:paraId="152AEB45" w14:textId="517F5D7B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pct"/>
            <w:tcBorders>
              <w:top w:val="nil"/>
            </w:tcBorders>
          </w:tcPr>
          <w:p w14:paraId="2A9085F1" w14:textId="18C75D65" w:rsidR="00512739" w:rsidRPr="00CC7EBB" w:rsidRDefault="00512739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A1DF0" w:rsidRPr="00CC7EBB" w14:paraId="305520E2" w14:textId="77777777" w:rsidTr="00F83252">
        <w:trPr>
          <w:trHeight w:val="227"/>
          <w:tblHeader/>
        </w:trPr>
        <w:tc>
          <w:tcPr>
            <w:tcW w:w="5000" w:type="pct"/>
            <w:gridSpan w:val="15"/>
          </w:tcPr>
          <w:p w14:paraId="55FB9A23" w14:textId="52C65B58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номинации </w:t>
            </w:r>
          </w:p>
        </w:tc>
      </w:tr>
      <w:tr w:rsidR="000D24C4" w:rsidRPr="00CC7EBB" w14:paraId="3FBE9864" w14:textId="77777777" w:rsidTr="008E55DB">
        <w:trPr>
          <w:trHeight w:val="227"/>
          <w:tblHeader/>
        </w:trPr>
        <w:tc>
          <w:tcPr>
            <w:tcW w:w="186" w:type="pct"/>
          </w:tcPr>
          <w:p w14:paraId="4CDB54B8" w14:textId="1BB68D9A" w:rsidR="00DB7020" w:rsidRPr="00CC7EBB" w:rsidRDefault="00AA1DF0" w:rsidP="00FB61C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154DEFC9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9F4BCCC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6CFBC296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14:paraId="1164E497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66A21E24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14:paraId="746B2823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14:paraId="4DEFB77B" w14:textId="77777777" w:rsidR="00DB7020" w:rsidRPr="00CC7EBB" w:rsidRDefault="00DB702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05ED1C3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50A1E4C7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DD2964F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42DD5221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3FA49886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287C3309" w14:textId="77777777" w:rsidR="00DB7020" w:rsidRPr="00CC7EBB" w:rsidRDefault="00DB702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24C4" w:rsidRPr="00CC7EBB" w14:paraId="6FA2DFAB" w14:textId="77777777" w:rsidTr="008E55DB">
        <w:trPr>
          <w:trHeight w:val="227"/>
          <w:tblHeader/>
        </w:trPr>
        <w:tc>
          <w:tcPr>
            <w:tcW w:w="186" w:type="pct"/>
          </w:tcPr>
          <w:p w14:paraId="0502D00F" w14:textId="7E5D4112" w:rsidR="00C62F60" w:rsidRPr="00CC7EBB" w:rsidRDefault="00FB61CC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2" w:type="pct"/>
          </w:tcPr>
          <w:p w14:paraId="57F4950E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5D073079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77DB6B7E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14:paraId="37B7C34D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1FCC24A3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14:paraId="75A63583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14:paraId="045FDA8E" w14:textId="77777777" w:rsidR="00C62F6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C5025B7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59C3DD28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A083527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37EBE90B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70581699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E67CFFC" w14:textId="77777777" w:rsidR="00C62F60" w:rsidRPr="00CC7EBB" w:rsidRDefault="00C62F6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1DF0" w:rsidRPr="00CC7EBB" w14:paraId="4FE2CB2A" w14:textId="77777777" w:rsidTr="00F83252">
        <w:trPr>
          <w:trHeight w:val="227"/>
          <w:tblHeader/>
        </w:trPr>
        <w:tc>
          <w:tcPr>
            <w:tcW w:w="5000" w:type="pct"/>
            <w:gridSpan w:val="15"/>
          </w:tcPr>
          <w:p w14:paraId="1394D602" w14:textId="225AE931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 w:rsidR="000D24C4" w:rsidRPr="00CC7EBB" w14:paraId="0E153F78" w14:textId="77777777" w:rsidTr="008E55DB">
        <w:trPr>
          <w:trHeight w:val="227"/>
          <w:tblHeader/>
        </w:trPr>
        <w:tc>
          <w:tcPr>
            <w:tcW w:w="186" w:type="pct"/>
          </w:tcPr>
          <w:p w14:paraId="4BD3CC73" w14:textId="71848DD7" w:rsidR="00AA1DF0" w:rsidRPr="00CC7EBB" w:rsidRDefault="00C62F6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pct"/>
          </w:tcPr>
          <w:p w14:paraId="175740E8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0961B1B1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03EA89A1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14:paraId="57AE8D0D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5E6601F7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14:paraId="0A663D32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14:paraId="0F466030" w14:textId="77777777" w:rsidR="00AA1DF0" w:rsidRPr="00CC7EBB" w:rsidRDefault="00AA1DF0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9E4CDAF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79B3678C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72984FCE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583A8C0B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591B65B9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B1A6159" w14:textId="77777777" w:rsidR="00AA1DF0" w:rsidRPr="00CC7EBB" w:rsidRDefault="00AA1DF0" w:rsidP="00512739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3252" w:rsidRPr="00CC7EBB" w14:paraId="114F2CBB" w14:textId="77777777" w:rsidTr="008E55DB">
        <w:trPr>
          <w:trHeight w:val="227"/>
          <w:tblHeader/>
        </w:trPr>
        <w:tc>
          <w:tcPr>
            <w:tcW w:w="186" w:type="pct"/>
          </w:tcPr>
          <w:p w14:paraId="6C2AA706" w14:textId="4586F2CE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3B567522" w14:textId="651DA692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14:paraId="7ED87F2D" w14:textId="3D8C11CC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vAlign w:val="center"/>
          </w:tcPr>
          <w:p w14:paraId="5293DBC8" w14:textId="41938205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vAlign w:val="center"/>
          </w:tcPr>
          <w:p w14:paraId="0D635A01" w14:textId="52EFDB86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pct"/>
            <w:vAlign w:val="center"/>
          </w:tcPr>
          <w:p w14:paraId="3780A3BE" w14:textId="56C5781F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vAlign w:val="center"/>
          </w:tcPr>
          <w:p w14:paraId="5D167F85" w14:textId="709E324C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vAlign w:val="center"/>
          </w:tcPr>
          <w:p w14:paraId="432706CE" w14:textId="7FFC832B" w:rsidR="00F83252" w:rsidRPr="00CC7EBB" w:rsidRDefault="00F83252" w:rsidP="00F8325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" w:type="pct"/>
            <w:vAlign w:val="center"/>
          </w:tcPr>
          <w:p w14:paraId="4B3CDF7B" w14:textId="154108AD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" w:type="pct"/>
            <w:vAlign w:val="center"/>
          </w:tcPr>
          <w:p w14:paraId="795658EE" w14:textId="7AF698A8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" w:type="pct"/>
            <w:vAlign w:val="center"/>
          </w:tcPr>
          <w:p w14:paraId="009EAE35" w14:textId="614B4DA1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  <w:vAlign w:val="center"/>
          </w:tcPr>
          <w:p w14:paraId="628DD196" w14:textId="20EE0935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pct"/>
          </w:tcPr>
          <w:p w14:paraId="75AE5962" w14:textId="66E4096C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" w:type="pct"/>
          </w:tcPr>
          <w:p w14:paraId="3CA7ED80" w14:textId="554A65E6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83252" w:rsidRPr="00CC7EBB" w14:paraId="5BB1EB93" w14:textId="77777777" w:rsidTr="008E55DB">
        <w:trPr>
          <w:trHeight w:val="227"/>
          <w:tblHeader/>
        </w:trPr>
        <w:tc>
          <w:tcPr>
            <w:tcW w:w="186" w:type="pct"/>
          </w:tcPr>
          <w:p w14:paraId="74C5C49F" w14:textId="3AEEFC77" w:rsidR="00F83252" w:rsidRPr="00CC7EBB" w:rsidRDefault="00FB61CC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pct"/>
          </w:tcPr>
          <w:p w14:paraId="6214FD79" w14:textId="40BD865E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vAlign w:val="center"/>
          </w:tcPr>
          <w:p w14:paraId="5A4CF295" w14:textId="1689D503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vAlign w:val="center"/>
          </w:tcPr>
          <w:p w14:paraId="55031FFC" w14:textId="0B7805F9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Align w:val="center"/>
          </w:tcPr>
          <w:p w14:paraId="73EEE8ED" w14:textId="33B03F45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Align w:val="center"/>
          </w:tcPr>
          <w:p w14:paraId="2F6AB8E5" w14:textId="5F009064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Align w:val="center"/>
          </w:tcPr>
          <w:p w14:paraId="2C43F924" w14:textId="12804C6C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Align w:val="center"/>
          </w:tcPr>
          <w:p w14:paraId="46B9ACA6" w14:textId="0F001DB4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14:paraId="5C213C96" w14:textId="42ECBC49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14:paraId="021E2FFF" w14:textId="5ADBF256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14:paraId="5B23F385" w14:textId="6630027A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0D4223C4" w14:textId="7457C511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3D62D6A4" w14:textId="2AAAC51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13D13383" w14:textId="0792ED6B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3252" w:rsidRPr="00CC7EBB" w14:paraId="2069E3AA" w14:textId="77777777" w:rsidTr="008E55DB">
        <w:trPr>
          <w:trHeight w:val="452"/>
          <w:tblHeader/>
        </w:trPr>
        <w:tc>
          <w:tcPr>
            <w:tcW w:w="186" w:type="pct"/>
          </w:tcPr>
          <w:p w14:paraId="60554FC9" w14:textId="78A65A3B" w:rsidR="00F83252" w:rsidRPr="00CC7EBB" w:rsidRDefault="00F83252" w:rsidP="00684873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2" w:type="pct"/>
          </w:tcPr>
          <w:p w14:paraId="43E2B599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</w:tcPr>
          <w:p w14:paraId="6B5D97C7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</w:tcPr>
          <w:p w14:paraId="0094AE66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14:paraId="62F33154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</w:tcPr>
          <w:p w14:paraId="26B85F26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</w:tcPr>
          <w:p w14:paraId="0A270EDF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14:paraId="1772413A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53D1B19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14:paraId="64455D6E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541E2C83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14:paraId="249E787B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14:paraId="6E80C6D2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5D5852B5" w14:textId="77777777" w:rsidR="00F83252" w:rsidRPr="00CC7EBB" w:rsidRDefault="00F83252" w:rsidP="00F83252">
            <w:pPr>
              <w:spacing w:line="240" w:lineRule="exac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0E07AE1" w14:textId="77777777" w:rsidR="00F83252" w:rsidRPr="00CC7EBB" w:rsidRDefault="00F83252" w:rsidP="00C62F6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5770AB" w14:textId="31C08B6F" w:rsidR="000911DF" w:rsidRPr="00CC7EBB" w:rsidRDefault="00C62F60" w:rsidP="00C62F6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14:paraId="377D2CC6" w14:textId="77777777" w:rsidR="00C62F60" w:rsidRPr="00CC7EBB" w:rsidRDefault="00C62F60" w:rsidP="00C62F6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4467"/>
        <w:gridCol w:w="4662"/>
      </w:tblGrid>
      <w:tr w:rsidR="00AA1DF0" w:rsidRPr="00CC7EBB" w14:paraId="4CFE1396" w14:textId="77777777" w:rsidTr="00C62F60">
        <w:tc>
          <w:tcPr>
            <w:tcW w:w="1867" w:type="pct"/>
          </w:tcPr>
          <w:p w14:paraId="6968106F" w14:textId="15F1DAEC" w:rsidR="00AA1DF0" w:rsidRPr="00CC7EBB" w:rsidRDefault="00C62F60" w:rsidP="00AA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A1DF0"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1533" w:type="pct"/>
          </w:tcPr>
          <w:p w14:paraId="584B6FFA" w14:textId="5675D46A" w:rsidR="00AA1DF0" w:rsidRPr="00CC7EBB" w:rsidRDefault="00AA1DF0" w:rsidP="00AA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62F60" w:rsidRPr="00CC7EB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62F60" w:rsidRPr="00CC7EB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600" w:type="pct"/>
          </w:tcPr>
          <w:p w14:paraId="6113BB1C" w14:textId="0B40326F" w:rsidR="00AA1DF0" w:rsidRPr="00CC7EBB" w:rsidRDefault="00C62F60" w:rsidP="00AA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A1DF0"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A1DF0" w:rsidRPr="00CC7EBB" w14:paraId="53A0622D" w14:textId="77777777" w:rsidTr="00C62F60">
        <w:tc>
          <w:tcPr>
            <w:tcW w:w="1867" w:type="pct"/>
          </w:tcPr>
          <w:p w14:paraId="4A424958" w14:textId="2EE6E9B0" w:rsidR="00AA1DF0" w:rsidRPr="00CC7EBB" w:rsidRDefault="00AA1DF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1533" w:type="pct"/>
          </w:tcPr>
          <w:p w14:paraId="6C04855D" w14:textId="6083326C" w:rsidR="00AA1DF0" w:rsidRPr="00CC7EBB" w:rsidRDefault="00AA1DF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1600" w:type="pct"/>
          </w:tcPr>
          <w:p w14:paraId="047D3D2C" w14:textId="77777777" w:rsidR="00AA1DF0" w:rsidRPr="00CC7EBB" w:rsidRDefault="00AA1DF0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  <w:tr w:rsidR="00C62F60" w:rsidRPr="00CC7EBB" w14:paraId="42015D0D" w14:textId="77777777" w:rsidTr="00C62F60">
        <w:tc>
          <w:tcPr>
            <w:tcW w:w="1867" w:type="pct"/>
          </w:tcPr>
          <w:p w14:paraId="41FCA091" w14:textId="77777777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33" w:type="pct"/>
          </w:tcPr>
          <w:p w14:paraId="13A8C1DB" w14:textId="77777777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0" w:type="pct"/>
          </w:tcPr>
          <w:p w14:paraId="4C21A69B" w14:textId="77777777" w:rsidR="00C62F60" w:rsidRPr="00CC7EBB" w:rsidRDefault="00C62F60" w:rsidP="00AA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2F60" w:rsidRPr="00CC7EBB" w14:paraId="5FEFEB76" w14:textId="77777777" w:rsidTr="00C62F60">
        <w:tc>
          <w:tcPr>
            <w:tcW w:w="1867" w:type="pct"/>
          </w:tcPr>
          <w:p w14:paraId="2C49660B" w14:textId="42873DB7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1533" w:type="pct"/>
          </w:tcPr>
          <w:p w14:paraId="16DC76D6" w14:textId="59577889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600" w:type="pct"/>
          </w:tcPr>
          <w:p w14:paraId="22C7A41F" w14:textId="0BB7FE8F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C62F60" w:rsidRPr="00CC7EBB" w14:paraId="716CBBD1" w14:textId="77777777" w:rsidTr="00C62F60">
        <w:tc>
          <w:tcPr>
            <w:tcW w:w="1867" w:type="pct"/>
          </w:tcPr>
          <w:p w14:paraId="14DF4CC6" w14:textId="2CAD5ECF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1533" w:type="pct"/>
          </w:tcPr>
          <w:p w14:paraId="5591078B" w14:textId="121B0125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(личная подпись)</w:t>
            </w:r>
          </w:p>
        </w:tc>
        <w:tc>
          <w:tcPr>
            <w:tcW w:w="1600" w:type="pct"/>
          </w:tcPr>
          <w:p w14:paraId="37DB4181" w14:textId="3107A908" w:rsidR="00C62F60" w:rsidRPr="00CC7EBB" w:rsidRDefault="00C62F60" w:rsidP="00C62F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7EBB">
              <w:rPr>
                <w:rFonts w:ascii="Times New Roman" w:hAnsi="Times New Roman" w:cs="Times New Roman"/>
                <w:sz w:val="24"/>
                <w:szCs w:val="28"/>
              </w:rPr>
              <w:t>(И.О. Фамилия)</w:t>
            </w:r>
          </w:p>
        </w:tc>
      </w:tr>
    </w:tbl>
    <w:p w14:paraId="4AE34418" w14:textId="77777777" w:rsidR="00AA1DF0" w:rsidRPr="00CC7EBB" w:rsidRDefault="00AA1DF0" w:rsidP="00AA1DF0">
      <w:pPr>
        <w:rPr>
          <w:rFonts w:ascii="Times New Roman" w:hAnsi="Times New Roman" w:cs="Times New Roman"/>
          <w:sz w:val="28"/>
          <w:szCs w:val="28"/>
        </w:rPr>
      </w:pPr>
    </w:p>
    <w:p w14:paraId="76787D49" w14:textId="1AF769F8" w:rsidR="00C62F60" w:rsidRPr="00CC7EBB" w:rsidRDefault="00C62F60" w:rsidP="00C62F60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C7EBB">
        <w:rPr>
          <w:rFonts w:ascii="Times New Roman" w:hAnsi="Times New Roman" w:cs="Times New Roman"/>
          <w:sz w:val="24"/>
          <w:szCs w:val="28"/>
        </w:rPr>
        <w:t>___</w:t>
      </w:r>
      <w:r w:rsidR="00FB61CC" w:rsidRPr="00CC7EBB">
        <w:rPr>
          <w:rFonts w:ascii="Times New Roman" w:hAnsi="Times New Roman" w:cs="Times New Roman"/>
          <w:sz w:val="24"/>
          <w:szCs w:val="28"/>
        </w:rPr>
        <w:t>_______________________</w:t>
      </w:r>
      <w:r w:rsidRPr="00CC7EBB">
        <w:rPr>
          <w:rFonts w:ascii="Times New Roman" w:hAnsi="Times New Roman" w:cs="Times New Roman"/>
          <w:sz w:val="24"/>
          <w:szCs w:val="28"/>
        </w:rPr>
        <w:t>__________</w:t>
      </w:r>
      <w:r w:rsidR="00AA1DF0" w:rsidRPr="00CC7EB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</w:p>
    <w:p w14:paraId="4F5E63DC" w14:textId="2F09F830" w:rsidR="001734FD" w:rsidRPr="00CC7EBB" w:rsidRDefault="00C62F60" w:rsidP="00C21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B61CC" w:rsidRPr="00CC7EB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A1DF0" w:rsidRPr="00CC7EBB">
        <w:rPr>
          <w:rFonts w:ascii="Times New Roman" w:hAnsi="Times New Roman" w:cs="Times New Roman"/>
          <w:sz w:val="24"/>
          <w:szCs w:val="28"/>
        </w:rPr>
        <w:t>(дата</w:t>
      </w:r>
      <w:r w:rsidR="00C2153C" w:rsidRPr="00CC7EBB">
        <w:rPr>
          <w:rFonts w:ascii="Times New Roman" w:hAnsi="Times New Roman" w:cs="Times New Roman"/>
          <w:sz w:val="24"/>
          <w:szCs w:val="28"/>
        </w:rPr>
        <w:t>)</w:t>
      </w:r>
    </w:p>
    <w:p w14:paraId="5733D726" w14:textId="2F7F52DA" w:rsidR="001734FD" w:rsidRPr="00CC7EBB" w:rsidRDefault="001734FD" w:rsidP="001734FD">
      <w:pPr>
        <w:rPr>
          <w:rFonts w:ascii="Times New Roman" w:hAnsi="Times New Roman" w:cs="Times New Roman"/>
          <w:sz w:val="28"/>
          <w:szCs w:val="28"/>
        </w:rPr>
      </w:pPr>
    </w:p>
    <w:p w14:paraId="429A4AFD" w14:textId="48E3C18C" w:rsidR="001734FD" w:rsidRPr="00CC7EBB" w:rsidRDefault="001734FD" w:rsidP="001734FD">
      <w:pPr>
        <w:rPr>
          <w:rFonts w:ascii="Times New Roman" w:hAnsi="Times New Roman" w:cs="Times New Roman"/>
          <w:sz w:val="28"/>
          <w:szCs w:val="28"/>
        </w:rPr>
      </w:pPr>
    </w:p>
    <w:p w14:paraId="64850255" w14:textId="2050591D" w:rsidR="001734FD" w:rsidRPr="00CC7EBB" w:rsidRDefault="001734FD" w:rsidP="001734FD">
      <w:pPr>
        <w:rPr>
          <w:rFonts w:ascii="Times New Roman" w:hAnsi="Times New Roman" w:cs="Times New Roman"/>
          <w:sz w:val="28"/>
          <w:szCs w:val="28"/>
        </w:rPr>
      </w:pPr>
    </w:p>
    <w:p w14:paraId="0656EE2E" w14:textId="77777777" w:rsidR="001734FD" w:rsidRPr="00CC7EBB" w:rsidRDefault="001734FD" w:rsidP="001734FD">
      <w:pPr>
        <w:tabs>
          <w:tab w:val="left" w:pos="1741"/>
        </w:tabs>
        <w:rPr>
          <w:rFonts w:ascii="Times New Roman" w:hAnsi="Times New Roman" w:cs="Times New Roman"/>
          <w:sz w:val="28"/>
          <w:szCs w:val="28"/>
        </w:rPr>
        <w:sectPr w:rsidR="001734FD" w:rsidRPr="00CC7EBB" w:rsidSect="003D35AC">
          <w:headerReference w:type="default" r:id="rId13"/>
          <w:headerReference w:type="firs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CC7EBB">
        <w:rPr>
          <w:rFonts w:ascii="Times New Roman" w:hAnsi="Times New Roman" w:cs="Times New Roman"/>
          <w:sz w:val="28"/>
          <w:szCs w:val="28"/>
        </w:rPr>
        <w:tab/>
      </w:r>
    </w:p>
    <w:p w14:paraId="14711BF1" w14:textId="2FC3E90E" w:rsidR="000D6D8A" w:rsidRPr="00CC7EBB" w:rsidRDefault="000D6D8A" w:rsidP="001734FD">
      <w:pPr>
        <w:tabs>
          <w:tab w:val="left" w:pos="1741"/>
        </w:tabs>
        <w:rPr>
          <w:rFonts w:ascii="Times New Roman" w:hAnsi="Times New Roman" w:cs="Times New Roman"/>
          <w:sz w:val="28"/>
          <w:szCs w:val="28"/>
        </w:rPr>
      </w:pPr>
    </w:p>
    <w:p w14:paraId="09D0808D" w14:textId="1EE0591F" w:rsidR="000D6D8A" w:rsidRPr="00CC7EBB" w:rsidRDefault="000D6D8A" w:rsidP="000D6D8A">
      <w:pPr>
        <w:rPr>
          <w:rFonts w:ascii="Times New Roman" w:hAnsi="Times New Roman" w:cs="Times New Roman"/>
          <w:sz w:val="28"/>
          <w:szCs w:val="28"/>
        </w:rPr>
      </w:pPr>
    </w:p>
    <w:p w14:paraId="1FC7C112" w14:textId="4D469BF7" w:rsidR="000827F3" w:rsidRPr="00CC7EBB" w:rsidRDefault="000D6D8A" w:rsidP="000D6D8A">
      <w:pPr>
        <w:tabs>
          <w:tab w:val="left" w:pos="9120"/>
        </w:tabs>
        <w:rPr>
          <w:rFonts w:ascii="Times New Roman" w:hAnsi="Times New Roman" w:cs="Times New Roman"/>
          <w:sz w:val="28"/>
          <w:szCs w:val="28"/>
        </w:rPr>
      </w:pPr>
      <w:r w:rsidRPr="00CC7EBB">
        <w:rPr>
          <w:rFonts w:ascii="Times New Roman" w:hAnsi="Times New Roman" w:cs="Times New Roman"/>
          <w:sz w:val="28"/>
          <w:szCs w:val="28"/>
        </w:rPr>
        <w:tab/>
      </w:r>
    </w:p>
    <w:sectPr w:rsidR="000827F3" w:rsidRPr="00CC7EBB" w:rsidSect="001734FD"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3C792" w14:textId="77777777" w:rsidR="003D105A" w:rsidRDefault="003D105A" w:rsidP="00DE4FEC">
      <w:pPr>
        <w:spacing w:after="0" w:line="240" w:lineRule="auto"/>
      </w:pPr>
      <w:r>
        <w:separator/>
      </w:r>
    </w:p>
  </w:endnote>
  <w:endnote w:type="continuationSeparator" w:id="0">
    <w:p w14:paraId="3D9E7981" w14:textId="77777777" w:rsidR="003D105A" w:rsidRDefault="003D105A" w:rsidP="00DE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66">
    <w:charset w:val="01"/>
    <w:family w:val="auto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D5FEA" w14:textId="77777777" w:rsidR="003D105A" w:rsidRDefault="003D105A" w:rsidP="00DE4FEC">
      <w:pPr>
        <w:spacing w:after="0" w:line="240" w:lineRule="auto"/>
      </w:pPr>
      <w:r>
        <w:separator/>
      </w:r>
    </w:p>
  </w:footnote>
  <w:footnote w:type="continuationSeparator" w:id="0">
    <w:p w14:paraId="6F986A04" w14:textId="77777777" w:rsidR="003D105A" w:rsidRDefault="003D105A" w:rsidP="00DE4FEC">
      <w:pPr>
        <w:spacing w:after="0" w:line="240" w:lineRule="auto"/>
      </w:pPr>
      <w:r>
        <w:continuationSeparator/>
      </w:r>
    </w:p>
  </w:footnote>
  <w:footnote w:id="1">
    <w:p w14:paraId="2D0DFDEB" w14:textId="77777777" w:rsidR="00C42D36" w:rsidRDefault="00C42D36" w:rsidP="00205D41">
      <w:pPr>
        <w:pStyle w:val="af0"/>
        <w:ind w:firstLine="709"/>
        <w:rPr>
          <w:rFonts w:ascii="Liberation Serif" w:hAnsi="Liberation Serif"/>
          <w:sz w:val="24"/>
          <w:szCs w:val="24"/>
        </w:rPr>
      </w:pPr>
    </w:p>
    <w:p w14:paraId="78618810" w14:textId="5ADF71BE" w:rsidR="00C42D36" w:rsidRPr="00205D41" w:rsidRDefault="00C42D36" w:rsidP="00205D41">
      <w:pPr>
        <w:pStyle w:val="af0"/>
        <w:ind w:firstLine="709"/>
        <w:rPr>
          <w:rFonts w:ascii="Liberation Serif" w:hAnsi="Liberation Serif"/>
          <w:sz w:val="24"/>
          <w:szCs w:val="24"/>
        </w:rPr>
      </w:pPr>
      <w:r w:rsidRPr="00205D41">
        <w:rPr>
          <w:rStyle w:val="af2"/>
          <w:rFonts w:ascii="Liberation Serif" w:hAnsi="Liberation Serif"/>
          <w:sz w:val="24"/>
          <w:szCs w:val="24"/>
        </w:rPr>
        <w:sym w:font="Symbol" w:char="F02A"/>
      </w:r>
      <w:r>
        <w:rPr>
          <w:rFonts w:ascii="Liberation Serif" w:hAnsi="Liberation Serif"/>
          <w:sz w:val="24"/>
          <w:szCs w:val="24"/>
        </w:rPr>
        <w:t xml:space="preserve"> У</w:t>
      </w:r>
      <w:r w:rsidRPr="00205D41">
        <w:rPr>
          <w:rFonts w:ascii="Liberation Serif" w:hAnsi="Liberation Serif"/>
          <w:sz w:val="24"/>
          <w:szCs w:val="24"/>
        </w:rPr>
        <w:t>казывается юридическим лицом</w:t>
      </w:r>
      <w:r>
        <w:rPr>
          <w:rFonts w:ascii="Liberation Serif" w:hAnsi="Liberation Serif"/>
          <w:sz w:val="24"/>
          <w:szCs w:val="24"/>
        </w:rPr>
        <w:t>.</w:t>
      </w:r>
      <w:r w:rsidRPr="00205D41">
        <w:rPr>
          <w:rFonts w:ascii="Liberation Serif" w:hAnsi="Liberation Serif"/>
          <w:sz w:val="24"/>
          <w:szCs w:val="24"/>
        </w:rPr>
        <w:t xml:space="preserve"> </w:t>
      </w:r>
    </w:p>
  </w:footnote>
  <w:footnote w:id="2">
    <w:p w14:paraId="5B1C4510" w14:textId="77777777" w:rsidR="00C42D36" w:rsidRPr="00803047" w:rsidRDefault="00C42D36">
      <w:pPr>
        <w:pStyle w:val="af0"/>
        <w:rPr>
          <w:rFonts w:ascii="Liberation Serif" w:hAnsi="Liberation Serif"/>
          <w:sz w:val="24"/>
          <w:szCs w:val="24"/>
        </w:rPr>
      </w:pPr>
    </w:p>
    <w:p w14:paraId="570474C1" w14:textId="01C46FC0" w:rsidR="00C42D36" w:rsidRPr="006A05A9" w:rsidRDefault="00C42D36" w:rsidP="00803047">
      <w:pPr>
        <w:pStyle w:val="af0"/>
        <w:ind w:firstLine="709"/>
        <w:rPr>
          <w:rFonts w:ascii="Liberation Serif" w:hAnsi="Liberation Serif"/>
          <w:sz w:val="24"/>
          <w:szCs w:val="24"/>
        </w:rPr>
      </w:pPr>
      <w:r w:rsidRPr="006A05A9">
        <w:rPr>
          <w:rStyle w:val="af2"/>
          <w:rFonts w:ascii="Liberation Serif" w:hAnsi="Liberation Serif"/>
          <w:sz w:val="24"/>
          <w:szCs w:val="24"/>
        </w:rPr>
        <w:sym w:font="Symbol" w:char="F02A"/>
      </w:r>
      <w:r w:rsidRPr="006A05A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</w:t>
      </w:r>
      <w:r w:rsidRPr="006A05A9">
        <w:rPr>
          <w:rFonts w:ascii="Liberation Serif" w:hAnsi="Liberation Serif"/>
          <w:sz w:val="24"/>
          <w:szCs w:val="24"/>
        </w:rPr>
        <w:t>казывается юридическим лицом.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40908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3625828F" w14:textId="243EA097" w:rsidR="00C42D36" w:rsidRPr="00F25768" w:rsidRDefault="00C42D36" w:rsidP="003D35AC">
        <w:pPr>
          <w:pStyle w:val="ac"/>
          <w:jc w:val="center"/>
          <w:rPr>
            <w:rFonts w:ascii="Liberation Serif" w:hAnsi="Liberation Serif"/>
            <w:sz w:val="24"/>
            <w:szCs w:val="24"/>
          </w:rPr>
        </w:pPr>
        <w:r w:rsidRPr="00F25768">
          <w:rPr>
            <w:rFonts w:ascii="Liberation Serif" w:hAnsi="Liberation Serif"/>
            <w:sz w:val="24"/>
            <w:szCs w:val="24"/>
          </w:rPr>
          <w:fldChar w:fldCharType="begin"/>
        </w:r>
        <w:r w:rsidRPr="00F25768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25768">
          <w:rPr>
            <w:rFonts w:ascii="Liberation Serif" w:hAnsi="Liberation Serif"/>
            <w:sz w:val="24"/>
            <w:szCs w:val="24"/>
          </w:rPr>
          <w:fldChar w:fldCharType="separate"/>
        </w:r>
        <w:r>
          <w:rPr>
            <w:rFonts w:ascii="Liberation Serif" w:hAnsi="Liberation Serif"/>
            <w:noProof/>
            <w:sz w:val="24"/>
            <w:szCs w:val="24"/>
          </w:rPr>
          <w:t>14</w:t>
        </w:r>
        <w:r w:rsidRPr="00F25768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9DE3" w14:textId="33E07F6C" w:rsidR="00C42D36" w:rsidRDefault="003D105A" w:rsidP="00C2153C">
    <w:pPr>
      <w:pStyle w:val="ac"/>
      <w:jc w:val="center"/>
    </w:pPr>
    <w:sdt>
      <w:sdtPr>
        <w:id w:val="360410079"/>
        <w:docPartObj>
          <w:docPartGallery w:val="Page Numbers (Top of Page)"/>
          <w:docPartUnique/>
        </w:docPartObj>
      </w:sdtPr>
      <w:sdtEndPr>
        <w:rPr>
          <w:rFonts w:ascii="Liberation Serif" w:hAnsi="Liberation Serif"/>
          <w:sz w:val="24"/>
          <w:szCs w:val="24"/>
        </w:rPr>
      </w:sdtEnd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764F" w14:textId="2DDE34AD" w:rsidR="00C42D36" w:rsidRPr="003D35AC" w:rsidRDefault="003D105A">
    <w:pPr>
      <w:pStyle w:val="ac"/>
      <w:jc w:val="center"/>
      <w:rPr>
        <w:rFonts w:ascii="Liberation Serif" w:hAnsi="Liberation Serif"/>
        <w:sz w:val="24"/>
        <w:szCs w:val="24"/>
      </w:rPr>
    </w:pPr>
    <w:sdt>
      <w:sdtPr>
        <w:rPr>
          <w:rFonts w:ascii="Liberation Serif" w:hAnsi="Liberation Serif"/>
          <w:sz w:val="24"/>
          <w:szCs w:val="24"/>
        </w:rPr>
        <w:id w:val="1189252551"/>
        <w:docPartObj>
          <w:docPartGallery w:val="Page Numbers (Margins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="00C42D36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3900A3D" wp14:editId="2DB7E5A9">
                  <wp:simplePos x="0" y="0"/>
                  <wp:positionH relativeFrom="rightMargin">
                    <wp:posOffset>-7620</wp:posOffset>
                  </wp:positionH>
                  <wp:positionV relativeFrom="margin">
                    <wp:posOffset>2762885</wp:posOffset>
                  </wp:positionV>
                  <wp:extent cx="727710" cy="329565"/>
                  <wp:effectExtent l="0" t="0" r="0" b="0"/>
                  <wp:wrapNone/>
                  <wp:docPr id="1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59775" w14:textId="7E351EAA" w:rsidR="00C42D36" w:rsidRPr="00F25768" w:rsidRDefault="00C42D36" w:rsidP="00F25768">
                              <w:pPr>
                                <w:rPr>
                                  <w:rFonts w:ascii="Liberation Serif" w:hAnsi="Liberation Serif"/>
                                  <w:sz w:val="24"/>
                                </w:rPr>
                              </w:pPr>
                              <w:r w:rsidRPr="00F25768">
                                <w:rPr>
                                  <w:rFonts w:ascii="Liberation Serif" w:hAnsi="Liberation Serif"/>
                                  <w:sz w:val="24"/>
                                </w:rPr>
                                <w:fldChar w:fldCharType="begin"/>
                              </w:r>
                              <w:r w:rsidRPr="00F25768">
                                <w:rPr>
                                  <w:rFonts w:ascii="Liberation Serif" w:hAnsi="Liberation Serif"/>
                                  <w:sz w:val="24"/>
                                </w:rPr>
                                <w:instrText>PAGE   \* MERGEFORMAT</w:instrText>
                              </w:r>
                              <w:r w:rsidRPr="00F25768">
                                <w:rPr>
                                  <w:rFonts w:ascii="Liberation Serif" w:hAnsi="Liberation Serif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Liberation Serif" w:hAnsi="Liberation Serif"/>
                                  <w:noProof/>
                                  <w:sz w:val="24"/>
                                </w:rPr>
                                <w:t>16</w:t>
                              </w:r>
                              <w:r w:rsidRPr="00F25768">
                                <w:rPr>
                                  <w:rFonts w:ascii="Liberation Serif" w:hAnsi="Liberation Serif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900A3D" id="Прямоугольник 11" o:spid="_x0000_s1026" style="position:absolute;left:0;text-align:left;margin-left:-.6pt;margin-top:217.55pt;width:57.3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" o:allowincell="f" stroked="f">
                  <v:textbox style="layout-flow:vertical">
                    <w:txbxContent>
                      <w:p w14:paraId="67E59775" w14:textId="7E351EAA" w:rsidR="00C42D36" w:rsidRPr="00F25768" w:rsidRDefault="00C42D36" w:rsidP="00F25768">
                        <w:pPr>
                          <w:rPr>
                            <w:rFonts w:ascii="Liberation Serif" w:hAnsi="Liberation Serif"/>
                            <w:sz w:val="24"/>
                          </w:rPr>
                        </w:pPr>
                        <w:r w:rsidRPr="00F25768">
                          <w:rPr>
                            <w:rFonts w:ascii="Liberation Serif" w:hAnsi="Liberation Serif"/>
                            <w:sz w:val="24"/>
                          </w:rPr>
                          <w:fldChar w:fldCharType="begin"/>
                        </w:r>
                        <w:r w:rsidRPr="00F25768">
                          <w:rPr>
                            <w:rFonts w:ascii="Liberation Serif" w:hAnsi="Liberation Serif"/>
                            <w:sz w:val="24"/>
                          </w:rPr>
                          <w:instrText>PAGE   \* MERGEFORMAT</w:instrText>
                        </w:r>
                        <w:r w:rsidRPr="00F25768">
                          <w:rPr>
                            <w:rFonts w:ascii="Liberation Serif" w:hAnsi="Liberation Serif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Liberation Serif" w:hAnsi="Liberation Serif"/>
                            <w:noProof/>
                            <w:sz w:val="24"/>
                          </w:rPr>
                          <w:t>16</w:t>
                        </w:r>
                        <w:r w:rsidRPr="00F25768">
                          <w:rPr>
                            <w:rFonts w:ascii="Liberation Serif" w:hAnsi="Liberation Serif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643882846"/>
        <w:docPartObj>
          <w:docPartGallery w:val="Page Numbers (Top of Page)"/>
          <w:docPartUnique/>
        </w:docPartObj>
      </w:sdtPr>
      <w:sdtEndPr>
        <w:rPr>
          <w:rFonts w:ascii="Liberation Serif" w:hAnsi="Liberation Serif"/>
          <w:sz w:val="24"/>
          <w:szCs w:val="24"/>
        </w:rPr>
      </w:sdtEndPr>
      <w:sdtContent/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0FDB" w14:textId="43151911" w:rsidR="00C42D36" w:rsidRDefault="003D105A" w:rsidP="00C2153C">
    <w:pPr>
      <w:pStyle w:val="ac"/>
      <w:jc w:val="center"/>
    </w:pPr>
    <w:sdt>
      <w:sdtPr>
        <w:id w:val="1435862157"/>
        <w:docPartObj>
          <w:docPartGallery w:val="Page Numbers (Margins)"/>
          <w:docPartUnique/>
        </w:docPartObj>
      </w:sdtPr>
      <w:sdtEndPr/>
      <w:sdtContent>
        <w:r w:rsidR="00C42D36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B00D31C" wp14:editId="3DE2206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FC90A" w14:textId="23A11384" w:rsidR="00C42D36" w:rsidRPr="00FB61CC" w:rsidRDefault="00C42D36" w:rsidP="00F83252">
                              <w:pPr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</w:pPr>
                              <w:r w:rsidRPr="00FB61CC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B61CC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FB61CC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Liberation Serif" w:hAnsi="Liberation Serif"/>
                                  <w:noProof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FB61CC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00D31C" id="Прямоугольник 1" o:spid="_x0000_s1027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" o:allowincell="f" stroked="f">
                  <v:textbox style="layout-flow:vertical">
                    <w:txbxContent>
                      <w:p w14:paraId="49AFC90A" w14:textId="23A11384" w:rsidR="00C42D36" w:rsidRPr="00FB61CC" w:rsidRDefault="00C42D36" w:rsidP="00F83252">
                        <w:pPr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FB61CC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FB61CC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FB61CC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Liberation Serif" w:hAnsi="Liberation Serif"/>
                            <w:noProof/>
                            <w:sz w:val="24"/>
                            <w:szCs w:val="24"/>
                          </w:rPr>
                          <w:t>15</w:t>
                        </w:r>
                        <w:r w:rsidRPr="00FB61CC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2036723888"/>
        <w:docPartObj>
          <w:docPartGallery w:val="Page Numbers (Top of Page)"/>
          <w:docPartUnique/>
        </w:docPartObj>
      </w:sdtPr>
      <w:sdtEndPr>
        <w:rPr>
          <w:rFonts w:ascii="Liberation Serif" w:hAnsi="Liberation Serif"/>
          <w:sz w:val="24"/>
          <w:szCs w:val="24"/>
        </w:rPr>
      </w:sdtEnd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2214"/>
    <w:multiLevelType w:val="singleLevel"/>
    <w:tmpl w:val="3050C4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55A84"/>
    <w:multiLevelType w:val="hybridMultilevel"/>
    <w:tmpl w:val="6C7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EDE"/>
    <w:multiLevelType w:val="multilevel"/>
    <w:tmpl w:val="4FC00C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" w15:restartNumberingAfterBreak="0">
    <w:nsid w:val="3EAB6035"/>
    <w:multiLevelType w:val="hybridMultilevel"/>
    <w:tmpl w:val="39D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7624"/>
    <w:multiLevelType w:val="hybridMultilevel"/>
    <w:tmpl w:val="6C7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148B5"/>
    <w:multiLevelType w:val="hybridMultilevel"/>
    <w:tmpl w:val="C80E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3EF6"/>
    <w:multiLevelType w:val="hybridMultilevel"/>
    <w:tmpl w:val="1A7C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23"/>
    <w:rsid w:val="00001954"/>
    <w:rsid w:val="000038A0"/>
    <w:rsid w:val="00006A3E"/>
    <w:rsid w:val="00007BB1"/>
    <w:rsid w:val="0002279C"/>
    <w:rsid w:val="00026EA6"/>
    <w:rsid w:val="00032841"/>
    <w:rsid w:val="000363A7"/>
    <w:rsid w:val="00045D7F"/>
    <w:rsid w:val="00052515"/>
    <w:rsid w:val="000603D6"/>
    <w:rsid w:val="00061166"/>
    <w:rsid w:val="000744F1"/>
    <w:rsid w:val="000761D7"/>
    <w:rsid w:val="000827F3"/>
    <w:rsid w:val="000907F9"/>
    <w:rsid w:val="00090C54"/>
    <w:rsid w:val="000911DF"/>
    <w:rsid w:val="00093F00"/>
    <w:rsid w:val="000A748B"/>
    <w:rsid w:val="000B4A1C"/>
    <w:rsid w:val="000B4E84"/>
    <w:rsid w:val="000C0090"/>
    <w:rsid w:val="000C73E0"/>
    <w:rsid w:val="000D191D"/>
    <w:rsid w:val="000D1D66"/>
    <w:rsid w:val="000D24C4"/>
    <w:rsid w:val="000D5352"/>
    <w:rsid w:val="000D6D8A"/>
    <w:rsid w:val="000E7686"/>
    <w:rsid w:val="00102A48"/>
    <w:rsid w:val="001304D1"/>
    <w:rsid w:val="00131B3D"/>
    <w:rsid w:val="00131F40"/>
    <w:rsid w:val="00135208"/>
    <w:rsid w:val="00146830"/>
    <w:rsid w:val="001516F4"/>
    <w:rsid w:val="001734FD"/>
    <w:rsid w:val="00174295"/>
    <w:rsid w:val="0018032F"/>
    <w:rsid w:val="00191A91"/>
    <w:rsid w:val="001A2B2F"/>
    <w:rsid w:val="001A3FCD"/>
    <w:rsid w:val="001A43CA"/>
    <w:rsid w:val="001A767C"/>
    <w:rsid w:val="001A7B51"/>
    <w:rsid w:val="001B3262"/>
    <w:rsid w:val="001C2860"/>
    <w:rsid w:val="001D2605"/>
    <w:rsid w:val="001F6D98"/>
    <w:rsid w:val="002002CC"/>
    <w:rsid w:val="00201B94"/>
    <w:rsid w:val="00202801"/>
    <w:rsid w:val="00205368"/>
    <w:rsid w:val="00205D41"/>
    <w:rsid w:val="00213E5A"/>
    <w:rsid w:val="00215CD8"/>
    <w:rsid w:val="00217E5D"/>
    <w:rsid w:val="0022097D"/>
    <w:rsid w:val="002256B9"/>
    <w:rsid w:val="00231EA0"/>
    <w:rsid w:val="002326B2"/>
    <w:rsid w:val="00236148"/>
    <w:rsid w:val="00241521"/>
    <w:rsid w:val="002468ED"/>
    <w:rsid w:val="00252D4A"/>
    <w:rsid w:val="00253FB8"/>
    <w:rsid w:val="00260512"/>
    <w:rsid w:val="00260E60"/>
    <w:rsid w:val="00271977"/>
    <w:rsid w:val="0028287D"/>
    <w:rsid w:val="0028467B"/>
    <w:rsid w:val="00285FD7"/>
    <w:rsid w:val="00287653"/>
    <w:rsid w:val="002A24DF"/>
    <w:rsid w:val="002A2A70"/>
    <w:rsid w:val="002A6DCB"/>
    <w:rsid w:val="002B18B9"/>
    <w:rsid w:val="002C448C"/>
    <w:rsid w:val="002D0DE4"/>
    <w:rsid w:val="002D6B83"/>
    <w:rsid w:val="002E06E4"/>
    <w:rsid w:val="002E074A"/>
    <w:rsid w:val="002E2D5E"/>
    <w:rsid w:val="002F5F26"/>
    <w:rsid w:val="002F6473"/>
    <w:rsid w:val="00306881"/>
    <w:rsid w:val="003114D1"/>
    <w:rsid w:val="00325D8D"/>
    <w:rsid w:val="00326B45"/>
    <w:rsid w:val="00336699"/>
    <w:rsid w:val="00347EF4"/>
    <w:rsid w:val="00353226"/>
    <w:rsid w:val="00353A41"/>
    <w:rsid w:val="003611B0"/>
    <w:rsid w:val="00367AEF"/>
    <w:rsid w:val="00397B99"/>
    <w:rsid w:val="003A4BA4"/>
    <w:rsid w:val="003A6CB7"/>
    <w:rsid w:val="003B3F20"/>
    <w:rsid w:val="003B514E"/>
    <w:rsid w:val="003B5926"/>
    <w:rsid w:val="003C46A2"/>
    <w:rsid w:val="003D105A"/>
    <w:rsid w:val="003D35AC"/>
    <w:rsid w:val="003D3FC2"/>
    <w:rsid w:val="003D5E33"/>
    <w:rsid w:val="003E5730"/>
    <w:rsid w:val="003F62D4"/>
    <w:rsid w:val="003F683D"/>
    <w:rsid w:val="00404900"/>
    <w:rsid w:val="00414596"/>
    <w:rsid w:val="00437C11"/>
    <w:rsid w:val="00445EFE"/>
    <w:rsid w:val="004540AD"/>
    <w:rsid w:val="00474296"/>
    <w:rsid w:val="00477196"/>
    <w:rsid w:val="0048147F"/>
    <w:rsid w:val="00485718"/>
    <w:rsid w:val="004867D6"/>
    <w:rsid w:val="004B40C1"/>
    <w:rsid w:val="004D04C8"/>
    <w:rsid w:val="004D2096"/>
    <w:rsid w:val="004D7ABE"/>
    <w:rsid w:val="004D7F54"/>
    <w:rsid w:val="004E3063"/>
    <w:rsid w:val="004F0A10"/>
    <w:rsid w:val="004F21C7"/>
    <w:rsid w:val="004F74D6"/>
    <w:rsid w:val="00510A2A"/>
    <w:rsid w:val="00512739"/>
    <w:rsid w:val="00530302"/>
    <w:rsid w:val="00537EA7"/>
    <w:rsid w:val="0054133F"/>
    <w:rsid w:val="00560037"/>
    <w:rsid w:val="005630E6"/>
    <w:rsid w:val="00564D54"/>
    <w:rsid w:val="00570FFC"/>
    <w:rsid w:val="00584825"/>
    <w:rsid w:val="00585FD2"/>
    <w:rsid w:val="00594668"/>
    <w:rsid w:val="00596620"/>
    <w:rsid w:val="005A629E"/>
    <w:rsid w:val="005B5C59"/>
    <w:rsid w:val="005C55C1"/>
    <w:rsid w:val="005D2B1D"/>
    <w:rsid w:val="005D472F"/>
    <w:rsid w:val="005D7677"/>
    <w:rsid w:val="005D7B79"/>
    <w:rsid w:val="005E0EEA"/>
    <w:rsid w:val="005F0568"/>
    <w:rsid w:val="005F14D4"/>
    <w:rsid w:val="00600344"/>
    <w:rsid w:val="00603F2D"/>
    <w:rsid w:val="00607F1E"/>
    <w:rsid w:val="00613C68"/>
    <w:rsid w:val="0061706A"/>
    <w:rsid w:val="006207BF"/>
    <w:rsid w:val="00621A36"/>
    <w:rsid w:val="00636623"/>
    <w:rsid w:val="00640B22"/>
    <w:rsid w:val="00642E69"/>
    <w:rsid w:val="00650F95"/>
    <w:rsid w:val="006606C1"/>
    <w:rsid w:val="00670B50"/>
    <w:rsid w:val="0067700E"/>
    <w:rsid w:val="00680993"/>
    <w:rsid w:val="00684873"/>
    <w:rsid w:val="006A05A9"/>
    <w:rsid w:val="006D0C77"/>
    <w:rsid w:val="006D3A1E"/>
    <w:rsid w:val="006D6055"/>
    <w:rsid w:val="006D70EE"/>
    <w:rsid w:val="006E349F"/>
    <w:rsid w:val="006E626F"/>
    <w:rsid w:val="006F19CC"/>
    <w:rsid w:val="006F4837"/>
    <w:rsid w:val="00711A41"/>
    <w:rsid w:val="00731665"/>
    <w:rsid w:val="007324A5"/>
    <w:rsid w:val="00747314"/>
    <w:rsid w:val="00755F42"/>
    <w:rsid w:val="00756435"/>
    <w:rsid w:val="00762344"/>
    <w:rsid w:val="00763251"/>
    <w:rsid w:val="00764764"/>
    <w:rsid w:val="00776C37"/>
    <w:rsid w:val="00780B34"/>
    <w:rsid w:val="00791F8D"/>
    <w:rsid w:val="00792DC2"/>
    <w:rsid w:val="00793200"/>
    <w:rsid w:val="007A66C8"/>
    <w:rsid w:val="007B2F7B"/>
    <w:rsid w:val="007C1F47"/>
    <w:rsid w:val="007D5135"/>
    <w:rsid w:val="007E6069"/>
    <w:rsid w:val="007F07D9"/>
    <w:rsid w:val="007F1D9D"/>
    <w:rsid w:val="007F4A76"/>
    <w:rsid w:val="008005B9"/>
    <w:rsid w:val="00803047"/>
    <w:rsid w:val="00803AA5"/>
    <w:rsid w:val="00806008"/>
    <w:rsid w:val="00811123"/>
    <w:rsid w:val="008163AC"/>
    <w:rsid w:val="008168A6"/>
    <w:rsid w:val="00817B65"/>
    <w:rsid w:val="00822A3E"/>
    <w:rsid w:val="00834443"/>
    <w:rsid w:val="0084311D"/>
    <w:rsid w:val="00847F0A"/>
    <w:rsid w:val="00855C50"/>
    <w:rsid w:val="00876DBB"/>
    <w:rsid w:val="008850EC"/>
    <w:rsid w:val="008874B5"/>
    <w:rsid w:val="008A1838"/>
    <w:rsid w:val="008B333F"/>
    <w:rsid w:val="008E210E"/>
    <w:rsid w:val="008E55DB"/>
    <w:rsid w:val="008F009E"/>
    <w:rsid w:val="008F50D3"/>
    <w:rsid w:val="009328E3"/>
    <w:rsid w:val="009405C4"/>
    <w:rsid w:val="00944906"/>
    <w:rsid w:val="00960119"/>
    <w:rsid w:val="009639DD"/>
    <w:rsid w:val="00980C8F"/>
    <w:rsid w:val="00990934"/>
    <w:rsid w:val="009938B3"/>
    <w:rsid w:val="009A53D1"/>
    <w:rsid w:val="009B2F6E"/>
    <w:rsid w:val="009C16ED"/>
    <w:rsid w:val="009C3743"/>
    <w:rsid w:val="009D1811"/>
    <w:rsid w:val="009D48E7"/>
    <w:rsid w:val="009E1C25"/>
    <w:rsid w:val="009E6E5F"/>
    <w:rsid w:val="009F1EF4"/>
    <w:rsid w:val="009F22E9"/>
    <w:rsid w:val="00A154A6"/>
    <w:rsid w:val="00A2040F"/>
    <w:rsid w:val="00A22FC4"/>
    <w:rsid w:val="00A24C3F"/>
    <w:rsid w:val="00A26FCB"/>
    <w:rsid w:val="00A61E8A"/>
    <w:rsid w:val="00A62EB5"/>
    <w:rsid w:val="00A65B25"/>
    <w:rsid w:val="00AA0252"/>
    <w:rsid w:val="00AA1988"/>
    <w:rsid w:val="00AA1DF0"/>
    <w:rsid w:val="00AA2510"/>
    <w:rsid w:val="00AA5BF8"/>
    <w:rsid w:val="00AA6FEF"/>
    <w:rsid w:val="00AB0DA4"/>
    <w:rsid w:val="00AC0D08"/>
    <w:rsid w:val="00AC4CB6"/>
    <w:rsid w:val="00AD2062"/>
    <w:rsid w:val="00AF7E13"/>
    <w:rsid w:val="00B024C8"/>
    <w:rsid w:val="00B03098"/>
    <w:rsid w:val="00B03834"/>
    <w:rsid w:val="00B10A45"/>
    <w:rsid w:val="00B214C3"/>
    <w:rsid w:val="00B222BD"/>
    <w:rsid w:val="00B324C2"/>
    <w:rsid w:val="00B45EB1"/>
    <w:rsid w:val="00B50B9C"/>
    <w:rsid w:val="00B532AD"/>
    <w:rsid w:val="00B62780"/>
    <w:rsid w:val="00B65556"/>
    <w:rsid w:val="00B70040"/>
    <w:rsid w:val="00B73C3D"/>
    <w:rsid w:val="00B74028"/>
    <w:rsid w:val="00B8046E"/>
    <w:rsid w:val="00B805F2"/>
    <w:rsid w:val="00B86989"/>
    <w:rsid w:val="00BB5C58"/>
    <w:rsid w:val="00BC2FCC"/>
    <w:rsid w:val="00BC64A0"/>
    <w:rsid w:val="00BD3BB5"/>
    <w:rsid w:val="00BD42E4"/>
    <w:rsid w:val="00BE11C0"/>
    <w:rsid w:val="00BE33A1"/>
    <w:rsid w:val="00BF6B23"/>
    <w:rsid w:val="00C014D7"/>
    <w:rsid w:val="00C01D32"/>
    <w:rsid w:val="00C06AF5"/>
    <w:rsid w:val="00C06BBF"/>
    <w:rsid w:val="00C129D0"/>
    <w:rsid w:val="00C1480C"/>
    <w:rsid w:val="00C15453"/>
    <w:rsid w:val="00C16D96"/>
    <w:rsid w:val="00C2153C"/>
    <w:rsid w:val="00C31C9D"/>
    <w:rsid w:val="00C42D36"/>
    <w:rsid w:val="00C4387C"/>
    <w:rsid w:val="00C552AF"/>
    <w:rsid w:val="00C56C4E"/>
    <w:rsid w:val="00C62F60"/>
    <w:rsid w:val="00C64F72"/>
    <w:rsid w:val="00C67CD1"/>
    <w:rsid w:val="00C70E0F"/>
    <w:rsid w:val="00C800B9"/>
    <w:rsid w:val="00C853EE"/>
    <w:rsid w:val="00C942EA"/>
    <w:rsid w:val="00CA68B3"/>
    <w:rsid w:val="00CA6E4B"/>
    <w:rsid w:val="00CA7B47"/>
    <w:rsid w:val="00CC492A"/>
    <w:rsid w:val="00CC7EBB"/>
    <w:rsid w:val="00CD48A2"/>
    <w:rsid w:val="00CD6ED9"/>
    <w:rsid w:val="00CE266A"/>
    <w:rsid w:val="00CE323C"/>
    <w:rsid w:val="00D03633"/>
    <w:rsid w:val="00D04B5C"/>
    <w:rsid w:val="00D12394"/>
    <w:rsid w:val="00D12706"/>
    <w:rsid w:val="00D24489"/>
    <w:rsid w:val="00D32D3F"/>
    <w:rsid w:val="00D40676"/>
    <w:rsid w:val="00D47A9C"/>
    <w:rsid w:val="00D507B2"/>
    <w:rsid w:val="00D51633"/>
    <w:rsid w:val="00D572D8"/>
    <w:rsid w:val="00D76E8A"/>
    <w:rsid w:val="00D81F95"/>
    <w:rsid w:val="00D8522A"/>
    <w:rsid w:val="00D86728"/>
    <w:rsid w:val="00D94663"/>
    <w:rsid w:val="00D97577"/>
    <w:rsid w:val="00DA06A5"/>
    <w:rsid w:val="00DA0866"/>
    <w:rsid w:val="00DA2D2B"/>
    <w:rsid w:val="00DA3138"/>
    <w:rsid w:val="00DB7020"/>
    <w:rsid w:val="00DC7CFF"/>
    <w:rsid w:val="00DD0C8D"/>
    <w:rsid w:val="00DD6E78"/>
    <w:rsid w:val="00DE4700"/>
    <w:rsid w:val="00DE4FEC"/>
    <w:rsid w:val="00DF6A1D"/>
    <w:rsid w:val="00DF6E33"/>
    <w:rsid w:val="00DF7FDE"/>
    <w:rsid w:val="00E10D8C"/>
    <w:rsid w:val="00E2068C"/>
    <w:rsid w:val="00E325D3"/>
    <w:rsid w:val="00E40A29"/>
    <w:rsid w:val="00E44E16"/>
    <w:rsid w:val="00E44FAC"/>
    <w:rsid w:val="00E4575B"/>
    <w:rsid w:val="00E4693C"/>
    <w:rsid w:val="00E6604D"/>
    <w:rsid w:val="00E83FDA"/>
    <w:rsid w:val="00E852B5"/>
    <w:rsid w:val="00E87AAC"/>
    <w:rsid w:val="00E944E2"/>
    <w:rsid w:val="00E9493D"/>
    <w:rsid w:val="00EB5880"/>
    <w:rsid w:val="00EC2FFA"/>
    <w:rsid w:val="00EE5F42"/>
    <w:rsid w:val="00EF4172"/>
    <w:rsid w:val="00EF5F0F"/>
    <w:rsid w:val="00F04E8D"/>
    <w:rsid w:val="00F079C0"/>
    <w:rsid w:val="00F11FB1"/>
    <w:rsid w:val="00F20D93"/>
    <w:rsid w:val="00F25768"/>
    <w:rsid w:val="00F420C7"/>
    <w:rsid w:val="00F42830"/>
    <w:rsid w:val="00F44139"/>
    <w:rsid w:val="00F44F7B"/>
    <w:rsid w:val="00F5219E"/>
    <w:rsid w:val="00F5265E"/>
    <w:rsid w:val="00F76EA5"/>
    <w:rsid w:val="00F77FC0"/>
    <w:rsid w:val="00F83252"/>
    <w:rsid w:val="00F94522"/>
    <w:rsid w:val="00F95CA6"/>
    <w:rsid w:val="00FB61CC"/>
    <w:rsid w:val="00FB707F"/>
    <w:rsid w:val="00FD0A3D"/>
    <w:rsid w:val="00FD4724"/>
    <w:rsid w:val="00FD51DD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9E185"/>
  <w15:chartTrackingRefBased/>
  <w15:docId w15:val="{82D23EFD-702F-4404-B1CE-6DDE32D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755F42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F4A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4A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4A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4A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4A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4A7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6003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DE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4FEC"/>
  </w:style>
  <w:style w:type="paragraph" w:styleId="ae">
    <w:name w:val="footer"/>
    <w:basedOn w:val="a"/>
    <w:link w:val="af"/>
    <w:uiPriority w:val="99"/>
    <w:unhideWhenUsed/>
    <w:rsid w:val="00DE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4FEC"/>
  </w:style>
  <w:style w:type="paragraph" w:styleId="af0">
    <w:name w:val="footnote text"/>
    <w:basedOn w:val="a"/>
    <w:link w:val="af1"/>
    <w:uiPriority w:val="99"/>
    <w:semiHidden/>
    <w:unhideWhenUsed/>
    <w:rsid w:val="0073166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3166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31665"/>
    <w:rPr>
      <w:vertAlign w:val="superscript"/>
    </w:rPr>
  </w:style>
  <w:style w:type="paragraph" w:styleId="af3">
    <w:name w:val="List Paragraph"/>
    <w:basedOn w:val="a"/>
    <w:uiPriority w:val="34"/>
    <w:qFormat/>
    <w:rsid w:val="003B51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B0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center">
    <w:name w:val="rtecenter"/>
    <w:basedOn w:val="a"/>
    <w:rsid w:val="00CC7EBB"/>
    <w:pPr>
      <w:suppressAutoHyphens/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7EBB"/>
    <w:pPr>
      <w:widowControl w:val="0"/>
      <w:suppressAutoHyphens/>
      <w:spacing w:after="0" w:line="240" w:lineRule="auto"/>
    </w:pPr>
    <w:rPr>
      <w:rFonts w:ascii="Calibri" w:eastAsia="font466" w:hAnsi="Calibri" w:cs="Calibri"/>
      <w:b/>
      <w:lang w:eastAsia="ru-RU"/>
    </w:rPr>
  </w:style>
  <w:style w:type="character" w:styleId="af4">
    <w:name w:val="Unresolved Mention"/>
    <w:basedOn w:val="a0"/>
    <w:uiPriority w:val="99"/>
    <w:semiHidden/>
    <w:unhideWhenUsed/>
    <w:rsid w:val="00C8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7;&#1086;&#1089;&#1085;&#1086;&#1074;&#1089;&#1082;&#1080;&#1081;74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57;&#1086;&#1089;&#1085;&#1086;&#1074;&#1089;&#1082;&#1080;&#1081;74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57;&#1086;&#1089;&#1085;&#1086;&#1074;&#1089;&#1082;&#1080;&#1081;74.&#1088;&#1092;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9547-6FA8-48A7-BACE-6E9B76EB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16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Жиляева Виктория Игоревна</dc:creator>
  <cp:keywords/>
  <dc:description/>
  <cp:lastModifiedBy>Маргарита Камильевна Чуйкова</cp:lastModifiedBy>
  <cp:revision>19</cp:revision>
  <cp:lastPrinted>2024-07-05T06:32:00Z</cp:lastPrinted>
  <dcterms:created xsi:type="dcterms:W3CDTF">2024-07-18T10:43:00Z</dcterms:created>
  <dcterms:modified xsi:type="dcterms:W3CDTF">2024-10-02T07:06:00Z</dcterms:modified>
</cp:coreProperties>
</file>